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C67A9" w14:textId="3297CAEC" w:rsidR="00A65382" w:rsidRDefault="00ED066E">
      <w:pPr>
        <w:rPr>
          <w:b/>
          <w:u w:val="single"/>
        </w:rPr>
      </w:pPr>
      <w:r w:rsidRPr="00ED066E">
        <w:rPr>
          <w:b/>
          <w:u w:val="single"/>
        </w:rPr>
        <w:t xml:space="preserve">Script for Background Knowledge </w:t>
      </w:r>
      <w:r w:rsidR="00D46547">
        <w:rPr>
          <w:b/>
          <w:u w:val="single"/>
        </w:rPr>
        <w:t>Part 2</w:t>
      </w:r>
      <w:r w:rsidRPr="00ED066E">
        <w:rPr>
          <w:b/>
          <w:u w:val="single"/>
        </w:rPr>
        <w:t>:</w:t>
      </w:r>
      <w:r>
        <w:rPr>
          <w:b/>
          <w:u w:val="single"/>
        </w:rPr>
        <w:br/>
      </w:r>
    </w:p>
    <w:p w14:paraId="0A9CD257" w14:textId="77777777" w:rsidR="00ED066E" w:rsidRPr="00ED066E" w:rsidRDefault="00ED066E" w:rsidP="00ED066E">
      <w:pPr>
        <w:rPr>
          <w:i/>
        </w:rPr>
      </w:pPr>
      <w:r w:rsidRPr="00ED066E">
        <w:rPr>
          <w:b/>
        </w:rPr>
        <w:t>Slide 1:</w:t>
      </w:r>
      <w:r>
        <w:rPr>
          <w:b/>
          <w:u w:val="single"/>
        </w:rPr>
        <w:br/>
      </w:r>
      <w:r w:rsidRPr="00ED066E">
        <w:rPr>
          <w:bCs/>
          <w:i/>
        </w:rPr>
        <w:t xml:space="preserve">Welcome to Supercharged </w:t>
      </w:r>
      <w:proofErr w:type="spellStart"/>
      <w:r w:rsidRPr="00ED066E">
        <w:rPr>
          <w:bCs/>
          <w:i/>
        </w:rPr>
        <w:t>Storytimes</w:t>
      </w:r>
      <w:proofErr w:type="spellEnd"/>
    </w:p>
    <w:p w14:paraId="3D3E073B" w14:textId="73414068" w:rsidR="00ED066E" w:rsidRDefault="00ED066E" w:rsidP="00ED066E">
      <w:pPr>
        <w:rPr>
          <w:bCs/>
          <w:i/>
        </w:rPr>
      </w:pPr>
      <w:r w:rsidRPr="00ED066E">
        <w:rPr>
          <w:bCs/>
          <w:i/>
        </w:rPr>
        <w:t xml:space="preserve">In this module, we </w:t>
      </w:r>
      <w:r w:rsidR="00D46547">
        <w:rPr>
          <w:bCs/>
          <w:i/>
        </w:rPr>
        <w:t>look at the rest of</w:t>
      </w:r>
      <w:r w:rsidRPr="00ED066E">
        <w:rPr>
          <w:bCs/>
          <w:i/>
        </w:rPr>
        <w:t xml:space="preserve"> background knowledg</w:t>
      </w:r>
      <w:r w:rsidR="00D46547">
        <w:rPr>
          <w:bCs/>
          <w:i/>
        </w:rPr>
        <w:t>e</w:t>
      </w:r>
      <w:r w:rsidRPr="00ED066E">
        <w:rPr>
          <w:bCs/>
          <w:i/>
        </w:rPr>
        <w:t>.</w:t>
      </w:r>
    </w:p>
    <w:p w14:paraId="7A0DBC60" w14:textId="7C009A9F" w:rsidR="00ED066E" w:rsidRDefault="00ED066E" w:rsidP="00ED066E">
      <w:pPr>
        <w:rPr>
          <w:i/>
        </w:rPr>
      </w:pPr>
    </w:p>
    <w:p w14:paraId="0DD16E89" w14:textId="53F35A12" w:rsidR="00ED066E" w:rsidRPr="00ED066E" w:rsidRDefault="00ED066E" w:rsidP="00ED066E">
      <w:pPr>
        <w:rPr>
          <w:b/>
        </w:rPr>
      </w:pPr>
      <w:r>
        <w:rPr>
          <w:b/>
        </w:rPr>
        <w:t>Slide 2:</w:t>
      </w:r>
      <w:r>
        <w:rPr>
          <w:b/>
        </w:rPr>
        <w:br/>
      </w:r>
      <w:r w:rsidR="00D46547">
        <w:rPr>
          <w:bCs/>
          <w:i/>
        </w:rPr>
        <w:t>L</w:t>
      </w:r>
      <w:r w:rsidRPr="00213292">
        <w:rPr>
          <w:bCs/>
          <w:i/>
        </w:rPr>
        <w:t>et’s look at the topic of Book and Story Knowledge</w:t>
      </w:r>
    </w:p>
    <w:p w14:paraId="3E38BE52" w14:textId="70DA752C" w:rsidR="00ED066E" w:rsidRDefault="00ED066E" w:rsidP="00ED066E">
      <w:pPr>
        <w:rPr>
          <w:b/>
        </w:rPr>
      </w:pPr>
    </w:p>
    <w:p w14:paraId="27225895" w14:textId="69492FEE" w:rsidR="00ED066E" w:rsidRPr="00ED066E" w:rsidRDefault="00ED066E" w:rsidP="00ED066E">
      <w:pPr>
        <w:rPr>
          <w:i/>
        </w:rPr>
      </w:pPr>
      <w:r>
        <w:rPr>
          <w:b/>
        </w:rPr>
        <w:t>Slide 3:</w:t>
      </w:r>
      <w:r>
        <w:rPr>
          <w:b/>
        </w:rPr>
        <w:br/>
      </w:r>
      <w:r w:rsidRPr="00ED066E">
        <w:rPr>
          <w:bCs/>
          <w:i/>
        </w:rPr>
        <w:t>It includes</w:t>
      </w:r>
      <w:r>
        <w:rPr>
          <w:bCs/>
          <w:i/>
        </w:rPr>
        <w:t>:</w:t>
      </w:r>
    </w:p>
    <w:p w14:paraId="6BAD25F7" w14:textId="77777777" w:rsidR="00ED066E" w:rsidRPr="00ED066E" w:rsidRDefault="00ED066E" w:rsidP="00ED066E">
      <w:pPr>
        <w:pStyle w:val="ListParagraph"/>
        <w:numPr>
          <w:ilvl w:val="0"/>
          <w:numId w:val="1"/>
        </w:numPr>
        <w:rPr>
          <w:i/>
        </w:rPr>
      </w:pPr>
      <w:r w:rsidRPr="00ED066E">
        <w:rPr>
          <w:bCs/>
          <w:i/>
        </w:rPr>
        <w:t>How stories work—the structure of story and the language of story</w:t>
      </w:r>
    </w:p>
    <w:p w14:paraId="6C966CC3" w14:textId="77777777" w:rsidR="00ED066E" w:rsidRPr="00ED066E" w:rsidRDefault="00ED066E" w:rsidP="00ED066E">
      <w:pPr>
        <w:pStyle w:val="ListParagraph"/>
        <w:numPr>
          <w:ilvl w:val="0"/>
          <w:numId w:val="1"/>
        </w:numPr>
        <w:rPr>
          <w:i/>
        </w:rPr>
      </w:pPr>
      <w:r w:rsidRPr="00ED066E">
        <w:rPr>
          <w:bCs/>
          <w:i/>
        </w:rPr>
        <w:t>Narrative skills—telling and retelling stories, recounting events</w:t>
      </w:r>
    </w:p>
    <w:p w14:paraId="61D774BE" w14:textId="31B4100B" w:rsidR="00ED066E" w:rsidRPr="00ED066E" w:rsidRDefault="00ED066E" w:rsidP="00ED066E">
      <w:pPr>
        <w:pStyle w:val="ListParagraph"/>
        <w:numPr>
          <w:ilvl w:val="0"/>
          <w:numId w:val="1"/>
        </w:numPr>
        <w:rPr>
          <w:i/>
        </w:rPr>
      </w:pPr>
      <w:r w:rsidRPr="00ED066E">
        <w:rPr>
          <w:bCs/>
          <w:i/>
        </w:rPr>
        <w:t>Print Motivation—child’s interest in and enjoyment of books and reading</w:t>
      </w:r>
    </w:p>
    <w:p w14:paraId="63D84DF6" w14:textId="29F7F05C" w:rsidR="00ED066E" w:rsidRDefault="00ED066E" w:rsidP="00ED066E">
      <w:pPr>
        <w:rPr>
          <w:i/>
        </w:rPr>
      </w:pPr>
    </w:p>
    <w:p w14:paraId="2AABD4DA" w14:textId="77777777" w:rsidR="00ED066E" w:rsidRPr="00ED066E" w:rsidRDefault="00ED066E" w:rsidP="00ED066E">
      <w:r w:rsidRPr="00ED066E">
        <w:rPr>
          <w:b/>
        </w:rPr>
        <w:t>Slide 4:</w:t>
      </w:r>
      <w:r>
        <w:rPr>
          <w:i/>
        </w:rPr>
        <w:br/>
      </w:r>
      <w:r w:rsidRPr="00ED066E">
        <w:t xml:space="preserve">Image: “Goldilocks” by </w:t>
      </w:r>
      <w:hyperlink r:id="rId7" w:history="1">
        <w:r w:rsidRPr="00ED066E">
          <w:rPr>
            <w:rStyle w:val="Hyperlink"/>
          </w:rPr>
          <w:t>JenDigitalArt</w:t>
        </w:r>
      </w:hyperlink>
      <w:hyperlink r:id="rId8" w:history="1">
        <w:r w:rsidRPr="00ED066E">
          <w:rPr>
            <w:rStyle w:val="Hyperlink"/>
          </w:rPr>
          <w:t xml:space="preserve"> /</w:t>
        </w:r>
      </w:hyperlink>
      <w:r w:rsidRPr="00ED066E">
        <w:t xml:space="preserve"> on </w:t>
      </w:r>
      <w:proofErr w:type="spellStart"/>
      <w:r w:rsidRPr="00ED066E">
        <w:t>Pixabay</w:t>
      </w:r>
      <w:proofErr w:type="spellEnd"/>
      <w:r w:rsidRPr="00ED066E">
        <w:t xml:space="preserve">: </w:t>
      </w:r>
      <w:hyperlink r:id="rId9" w:history="1">
        <w:r w:rsidRPr="00ED066E">
          <w:rPr>
            <w:rStyle w:val="Hyperlink"/>
          </w:rPr>
          <w:t>https://pixabay.com/en/girl-little-girl-child-kid-cute-2852252/</w:t>
        </w:r>
      </w:hyperlink>
      <w:r w:rsidRPr="00ED066E">
        <w:t xml:space="preserve"> </w:t>
      </w:r>
    </w:p>
    <w:p w14:paraId="28E13770" w14:textId="288CB008" w:rsidR="00ED066E" w:rsidRPr="00ED066E" w:rsidRDefault="00ED066E" w:rsidP="00ED066E">
      <w:pPr>
        <w:rPr>
          <w:i/>
        </w:rPr>
      </w:pPr>
      <w:r w:rsidRPr="00ED066E">
        <w:rPr>
          <w:bCs/>
          <w:i/>
        </w:rPr>
        <w:t xml:space="preserve">Children learn about story structure and the language of story not only from hearing stories, but also from telling or retelling stories. </w:t>
      </w:r>
    </w:p>
    <w:p w14:paraId="63187969" w14:textId="77777777" w:rsidR="00ED066E" w:rsidRPr="00ED066E" w:rsidRDefault="00ED066E" w:rsidP="00ED066E">
      <w:pPr>
        <w:rPr>
          <w:i/>
        </w:rPr>
      </w:pPr>
      <w:r w:rsidRPr="00ED066E">
        <w:rPr>
          <w:bCs/>
          <w:i/>
        </w:rPr>
        <w:t>Stories have a beginning, a middle, and an end.</w:t>
      </w:r>
    </w:p>
    <w:p w14:paraId="3CF6940D" w14:textId="77777777" w:rsidR="00ED066E" w:rsidRPr="00ED066E" w:rsidRDefault="00ED066E" w:rsidP="00ED066E">
      <w:pPr>
        <w:rPr>
          <w:i/>
        </w:rPr>
      </w:pPr>
      <w:r w:rsidRPr="00ED066E">
        <w:rPr>
          <w:bCs/>
          <w:i/>
        </w:rPr>
        <w:t>There are certain motifs that are common, like three of a type of character, or actions done three times.</w:t>
      </w:r>
    </w:p>
    <w:p w14:paraId="5A9A8792" w14:textId="77777777" w:rsidR="00ED066E" w:rsidRPr="00ED066E" w:rsidRDefault="00ED066E" w:rsidP="00ED066E">
      <w:pPr>
        <w:rPr>
          <w:i/>
        </w:rPr>
      </w:pPr>
      <w:r w:rsidRPr="00ED066E">
        <w:rPr>
          <w:bCs/>
          <w:i/>
        </w:rPr>
        <w:t xml:space="preserve">Language of “once upon a time” “the end” or “snip snap snout, this </w:t>
      </w:r>
      <w:proofErr w:type="gramStart"/>
      <w:r w:rsidRPr="00ED066E">
        <w:rPr>
          <w:bCs/>
          <w:i/>
        </w:rPr>
        <w:t>tale’s</w:t>
      </w:r>
      <w:proofErr w:type="gramEnd"/>
      <w:r w:rsidRPr="00ED066E">
        <w:rPr>
          <w:bCs/>
          <w:i/>
        </w:rPr>
        <w:t xml:space="preserve"> told out”</w:t>
      </w:r>
    </w:p>
    <w:p w14:paraId="754FC580" w14:textId="77777777" w:rsidR="00ED066E" w:rsidRPr="00ED066E" w:rsidRDefault="00ED066E" w:rsidP="00ED066E">
      <w:pPr>
        <w:rPr>
          <w:i/>
        </w:rPr>
      </w:pPr>
      <w:r w:rsidRPr="00ED066E">
        <w:rPr>
          <w:bCs/>
          <w:i/>
        </w:rPr>
        <w:t>Use of repeated phrases</w:t>
      </w:r>
    </w:p>
    <w:p w14:paraId="07CE1C0A" w14:textId="7E040FB6" w:rsidR="00ED066E" w:rsidRPr="00ED066E" w:rsidRDefault="00ED066E" w:rsidP="00ED066E">
      <w:pPr>
        <w:rPr>
          <w:b/>
        </w:rPr>
      </w:pPr>
    </w:p>
    <w:p w14:paraId="776B0C9B" w14:textId="77777777" w:rsidR="00ED066E" w:rsidRPr="00ED066E" w:rsidRDefault="00ED066E" w:rsidP="00ED066E">
      <w:r w:rsidRPr="00ED066E">
        <w:rPr>
          <w:b/>
        </w:rPr>
        <w:t>Slide 5:</w:t>
      </w:r>
      <w:r>
        <w:rPr>
          <w:b/>
        </w:rPr>
        <w:br/>
      </w:r>
      <w:r w:rsidRPr="00ED066E">
        <w:t>Photo</w:t>
      </w:r>
      <w:r w:rsidRPr="00ED066E">
        <w:rPr>
          <w:bCs/>
        </w:rPr>
        <w:t xml:space="preserve">: </w:t>
      </w:r>
      <w:r w:rsidRPr="00ED066E">
        <w:t xml:space="preserve">Son playing an act in front of parents; Getty Images </w:t>
      </w:r>
      <w:hyperlink r:id="rId10" w:history="1">
        <w:r w:rsidRPr="00ED066E">
          <w:rPr>
            <w:rStyle w:val="Hyperlink"/>
          </w:rPr>
          <w:t>https://www.gettyimages.com/detail/photo/germany-bavaria-munich-son-playing-an-act-in-front-royalty-free-image/108346487</w:t>
        </w:r>
      </w:hyperlink>
    </w:p>
    <w:p w14:paraId="6BE67DC5" w14:textId="77777777" w:rsidR="00ED066E" w:rsidRPr="00ED066E" w:rsidRDefault="00ED066E" w:rsidP="00ED066E">
      <w:pPr>
        <w:rPr>
          <w:i/>
        </w:rPr>
      </w:pPr>
      <w:r w:rsidRPr="00ED066E">
        <w:rPr>
          <w:bCs/>
          <w:i/>
        </w:rPr>
        <w:t xml:space="preserve">Narrative skills, the ability to tell and retell stories and events, overlaps with the oral language component, speaking skills, the expressive aspect of language. </w:t>
      </w:r>
    </w:p>
    <w:p w14:paraId="0473D440" w14:textId="77777777" w:rsidR="00ED066E" w:rsidRPr="00ED066E" w:rsidRDefault="00ED066E" w:rsidP="00ED066E">
      <w:pPr>
        <w:rPr>
          <w:i/>
        </w:rPr>
      </w:pPr>
      <w:r w:rsidRPr="00ED066E">
        <w:rPr>
          <w:bCs/>
          <w:i/>
        </w:rPr>
        <w:t xml:space="preserve">Developing a </w:t>
      </w:r>
      <w:proofErr w:type="gramStart"/>
      <w:r w:rsidRPr="00ED066E">
        <w:rPr>
          <w:bCs/>
          <w:i/>
        </w:rPr>
        <w:t>child‘</w:t>
      </w:r>
      <w:proofErr w:type="gramEnd"/>
      <w:r w:rsidRPr="00ED066E">
        <w:rPr>
          <w:bCs/>
          <w:i/>
        </w:rPr>
        <w:t xml:space="preserve">s narrative skills, their ability to tell and retell stories, is one way to help them understand story structure and language. </w:t>
      </w:r>
    </w:p>
    <w:p w14:paraId="6AA23B18" w14:textId="77777777" w:rsidR="00ED066E" w:rsidRPr="00ED066E" w:rsidRDefault="00ED066E" w:rsidP="00ED066E">
      <w:pPr>
        <w:rPr>
          <w:i/>
        </w:rPr>
      </w:pPr>
      <w:r w:rsidRPr="00ED066E">
        <w:rPr>
          <w:bCs/>
          <w:i/>
        </w:rPr>
        <w:lastRenderedPageBreak/>
        <w:t xml:space="preserve">In a broader sense, narrative skills </w:t>
      </w:r>
      <w:proofErr w:type="gramStart"/>
      <w:r w:rsidRPr="00ED066E">
        <w:rPr>
          <w:bCs/>
          <w:i/>
        </w:rPr>
        <w:t>supports</w:t>
      </w:r>
      <w:proofErr w:type="gramEnd"/>
      <w:r w:rsidRPr="00ED066E">
        <w:rPr>
          <w:bCs/>
          <w:i/>
        </w:rPr>
        <w:t xml:space="preserve"> all areas of background knowledge and leads to comprehension.</w:t>
      </w:r>
    </w:p>
    <w:p w14:paraId="6CC1E920" w14:textId="77777777" w:rsidR="00ED066E" w:rsidRPr="00ED066E" w:rsidRDefault="00ED066E" w:rsidP="00ED066E">
      <w:pPr>
        <w:rPr>
          <w:i/>
        </w:rPr>
      </w:pPr>
      <w:r w:rsidRPr="00ED066E">
        <w:rPr>
          <w:bCs/>
          <w:i/>
        </w:rPr>
        <w:t xml:space="preserve">Children can express what they are thinking, simply at first, and then more complicated ideas and longer sentences as they get older. </w:t>
      </w:r>
    </w:p>
    <w:p w14:paraId="71F61301" w14:textId="23CC0E1D" w:rsidR="00ED066E" w:rsidRPr="00ED066E" w:rsidRDefault="00ED066E">
      <w:pPr>
        <w:rPr>
          <w:b/>
        </w:rPr>
      </w:pPr>
    </w:p>
    <w:p w14:paraId="179E99D5" w14:textId="77777777" w:rsidR="00ED066E" w:rsidRPr="00ED066E" w:rsidRDefault="00ED066E" w:rsidP="00ED066E">
      <w:r w:rsidRPr="00213292">
        <w:rPr>
          <w:b/>
        </w:rPr>
        <w:t>Slide 6:</w:t>
      </w:r>
      <w:r>
        <w:rPr>
          <w:b/>
          <w:u w:val="single"/>
        </w:rPr>
        <w:br/>
      </w:r>
      <w:r w:rsidRPr="00ED066E">
        <w:t xml:space="preserve">Photo: Boy sitting on books reading by </w:t>
      </w:r>
      <w:hyperlink r:id="rId11" w:history="1">
        <w:r w:rsidRPr="00ED066E">
          <w:rPr>
            <w:rStyle w:val="Hyperlink"/>
          </w:rPr>
          <w:t>PublicDomainPictures</w:t>
        </w:r>
      </w:hyperlink>
      <w:r w:rsidRPr="00ED066E">
        <w:t xml:space="preserve"> on </w:t>
      </w:r>
      <w:proofErr w:type="spellStart"/>
      <w:r w:rsidRPr="00ED066E">
        <w:t>Pixabay</w:t>
      </w:r>
      <w:proofErr w:type="spellEnd"/>
      <w:r w:rsidRPr="00ED066E">
        <w:t xml:space="preserve">: </w:t>
      </w:r>
      <w:hyperlink r:id="rId12" w:history="1">
        <w:r w:rsidRPr="00ED066E">
          <w:rPr>
            <w:rStyle w:val="Hyperlink"/>
          </w:rPr>
          <w:t>https://pixabay.com/en/child-book-boy-studying-isolated-315045/</w:t>
        </w:r>
      </w:hyperlink>
    </w:p>
    <w:p w14:paraId="119FC049" w14:textId="77777777" w:rsidR="00ED066E" w:rsidRPr="00ED066E" w:rsidRDefault="00ED066E" w:rsidP="00ED066E">
      <w:pPr>
        <w:rPr>
          <w:i/>
        </w:rPr>
      </w:pPr>
      <w:r w:rsidRPr="00ED066E">
        <w:rPr>
          <w:bCs/>
          <w:i/>
        </w:rPr>
        <w:t>Print motivation is a child’s interest in and enjoyment of books and reading</w:t>
      </w:r>
    </w:p>
    <w:p w14:paraId="38A06DF6" w14:textId="77777777" w:rsidR="00ED066E" w:rsidRPr="00ED066E" w:rsidRDefault="00ED066E" w:rsidP="00ED066E">
      <w:pPr>
        <w:rPr>
          <w:i/>
        </w:rPr>
      </w:pPr>
      <w:r w:rsidRPr="00ED066E">
        <w:rPr>
          <w:bCs/>
          <w:i/>
        </w:rPr>
        <w:t xml:space="preserve">Research notes: Children who have had positive experiences around books and reading are more likely to stick with learning to read longer than children without these positive experiences. 60% of our children find learning to read difficult when they are formally taught to read in school. So, if they have positive experiences around books and reading, it may get them over that hump. </w:t>
      </w:r>
    </w:p>
    <w:p w14:paraId="7DA74E1B" w14:textId="77777777" w:rsidR="00ED066E" w:rsidRPr="00ED066E" w:rsidRDefault="00ED066E" w:rsidP="00ED066E">
      <w:pPr>
        <w:rPr>
          <w:i/>
        </w:rPr>
      </w:pPr>
      <w:r w:rsidRPr="00ED066E">
        <w:rPr>
          <w:bCs/>
          <w:i/>
        </w:rPr>
        <w:t xml:space="preserve">Enjoyment of books may seem natural to us, but it is learned behavior. Children learn whether reading is an enjoyable activity or not from the experiences they have around books and reading, </w:t>
      </w:r>
    </w:p>
    <w:p w14:paraId="166C568D" w14:textId="77777777" w:rsidR="00ED066E" w:rsidRPr="00ED066E" w:rsidRDefault="00ED066E" w:rsidP="00ED066E">
      <w:pPr>
        <w:rPr>
          <w:i/>
        </w:rPr>
      </w:pPr>
      <w:r w:rsidRPr="00ED066E">
        <w:rPr>
          <w:bCs/>
          <w:i/>
        </w:rPr>
        <w:t>Read 20 minutes a day—give example</w:t>
      </w:r>
    </w:p>
    <w:p w14:paraId="554112B3" w14:textId="77777777" w:rsidR="00ED066E" w:rsidRPr="00ED066E" w:rsidRDefault="00ED066E" w:rsidP="00ED066E">
      <w:pPr>
        <w:rPr>
          <w:i/>
        </w:rPr>
      </w:pPr>
      <w:r w:rsidRPr="00ED066E">
        <w:rPr>
          <w:bCs/>
          <w:i/>
        </w:rPr>
        <w:t xml:space="preserve">It is more important for the interaction around a book to be positive than it is to be long. Will grow long when enjoyable. </w:t>
      </w:r>
    </w:p>
    <w:p w14:paraId="3C772EB3" w14:textId="77777777" w:rsidR="00ED066E" w:rsidRPr="00ED066E" w:rsidRDefault="00ED066E" w:rsidP="00ED066E">
      <w:pPr>
        <w:rPr>
          <w:i/>
        </w:rPr>
      </w:pPr>
      <w:r w:rsidRPr="00ED066E">
        <w:rPr>
          <w:bCs/>
          <w:i/>
        </w:rPr>
        <w:t xml:space="preserve">In </w:t>
      </w:r>
      <w:proofErr w:type="spellStart"/>
      <w:r w:rsidRPr="00ED066E">
        <w:rPr>
          <w:bCs/>
          <w:i/>
        </w:rPr>
        <w:t>storytime</w:t>
      </w:r>
      <w:proofErr w:type="spellEnd"/>
      <w:r w:rsidRPr="00ED066E">
        <w:rPr>
          <w:bCs/>
          <w:i/>
        </w:rPr>
        <w:t>, when so chaotic, may not finish a book—say it!</w:t>
      </w:r>
    </w:p>
    <w:p w14:paraId="4347626B" w14:textId="77777777" w:rsidR="00ED066E" w:rsidRPr="00ED066E" w:rsidRDefault="00ED066E" w:rsidP="00ED066E">
      <w:r w:rsidRPr="00ED066E">
        <w:rPr>
          <w:bCs/>
          <w:i/>
        </w:rPr>
        <w:t>We don’t turn it into a power struggle</w:t>
      </w:r>
      <w:r w:rsidRPr="00ED066E">
        <w:rPr>
          <w:b/>
          <w:bCs/>
        </w:rPr>
        <w:t>.</w:t>
      </w:r>
    </w:p>
    <w:p w14:paraId="11311A56" w14:textId="3A804610" w:rsidR="00ED066E" w:rsidRDefault="00ED066E"/>
    <w:p w14:paraId="196F4E32" w14:textId="77777777" w:rsidR="00ED066E" w:rsidRPr="00ED066E" w:rsidRDefault="00ED066E" w:rsidP="00ED066E">
      <w:r w:rsidRPr="00213292">
        <w:rPr>
          <w:b/>
        </w:rPr>
        <w:t>Slide 7:</w:t>
      </w:r>
      <w:r w:rsidRPr="00ED066E">
        <w:rPr>
          <w:b/>
          <w:u w:val="single"/>
        </w:rPr>
        <w:br/>
      </w:r>
      <w:r w:rsidRPr="00ED066E">
        <w:t xml:space="preserve">Photo: Lunch at the Library by </w:t>
      </w:r>
      <w:hyperlink r:id="rId13" w:history="1">
        <w:r w:rsidRPr="00ED066E">
          <w:rPr>
            <w:rStyle w:val="Hyperlink"/>
            <w:u w:val="none"/>
          </w:rPr>
          <w:t>San José Public Library</w:t>
        </w:r>
      </w:hyperlink>
      <w:r w:rsidRPr="00ED066E">
        <w:t xml:space="preserve"> on Flickr: </w:t>
      </w:r>
      <w:hyperlink r:id="rId14" w:history="1">
        <w:r w:rsidRPr="00ED066E">
          <w:rPr>
            <w:rStyle w:val="Hyperlink"/>
            <w:u w:val="none"/>
          </w:rPr>
          <w:t>https://www.flickr.com/photos/sanjoselibrary/27439342320/</w:t>
        </w:r>
      </w:hyperlink>
      <w:r w:rsidRPr="00ED066E">
        <w:t xml:space="preserve"> </w:t>
      </w:r>
      <w:hyperlink r:id="rId15" w:history="1">
        <w:r w:rsidRPr="00ED066E">
          <w:rPr>
            <w:rStyle w:val="Hyperlink"/>
            <w:u w:val="none"/>
          </w:rPr>
          <w:t>CC BY-SA 2.0</w:t>
        </w:r>
      </w:hyperlink>
    </w:p>
    <w:p w14:paraId="585BFB6C" w14:textId="77777777" w:rsidR="00ED066E" w:rsidRPr="00ED066E" w:rsidRDefault="00ED066E" w:rsidP="00ED066E">
      <w:pPr>
        <w:rPr>
          <w:i/>
        </w:rPr>
      </w:pPr>
      <w:r w:rsidRPr="00ED066E">
        <w:rPr>
          <w:i/>
        </w:rPr>
        <w:t xml:space="preserve">Here’s an opportunity for us to brainstorm!  How do you support print motivation in your </w:t>
      </w:r>
      <w:proofErr w:type="spellStart"/>
      <w:r w:rsidRPr="00ED066E">
        <w:rPr>
          <w:i/>
        </w:rPr>
        <w:t>storytimes</w:t>
      </w:r>
      <w:proofErr w:type="spellEnd"/>
      <w:r w:rsidRPr="00ED066E">
        <w:rPr>
          <w:i/>
        </w:rPr>
        <w:t xml:space="preserve"> both through modeling activities and providing tips for adults?</w:t>
      </w:r>
    </w:p>
    <w:p w14:paraId="5BC949C1" w14:textId="326F165F" w:rsidR="00ED066E" w:rsidRPr="00ED066E" w:rsidRDefault="00ED066E" w:rsidP="00ED066E">
      <w:pPr>
        <w:rPr>
          <w:i/>
        </w:rPr>
      </w:pPr>
      <w:bookmarkStart w:id="0" w:name="_GoBack"/>
      <w:bookmarkEnd w:id="0"/>
      <w:r w:rsidRPr="00ED066E">
        <w:rPr>
          <w:i/>
        </w:rPr>
        <w:t xml:space="preserve">***INTERACTIVITY </w:t>
      </w:r>
      <w:r w:rsidR="00770EFF">
        <w:rPr>
          <w:i/>
        </w:rPr>
        <w:t>(adapt as needed)</w:t>
      </w:r>
      <w:r w:rsidRPr="00ED066E">
        <w:rPr>
          <w:i/>
        </w:rPr>
        <w:t>–transcribe key ideas to screen;</w:t>
      </w:r>
    </w:p>
    <w:p w14:paraId="541F640D" w14:textId="77777777" w:rsidR="00ED066E" w:rsidRPr="00ED066E" w:rsidRDefault="00ED066E" w:rsidP="00ED066E">
      <w:pPr>
        <w:rPr>
          <w:i/>
        </w:rPr>
      </w:pPr>
      <w:r w:rsidRPr="00ED066E">
        <w:rPr>
          <w:i/>
        </w:rPr>
        <w:t>acknowledge their ideas and affirm that they are supporting print motivation, even if they didn’t have the name for it</w:t>
      </w:r>
    </w:p>
    <w:p w14:paraId="534E38FD" w14:textId="77777777" w:rsidR="00ED066E" w:rsidRPr="00ED066E" w:rsidRDefault="00ED066E" w:rsidP="00ED066E">
      <w:pPr>
        <w:rPr>
          <w:i/>
        </w:rPr>
      </w:pPr>
      <w:r w:rsidRPr="00ED066E">
        <w:rPr>
          <w:bCs/>
          <w:i/>
        </w:rPr>
        <w:t>Could add if not noted:</w:t>
      </w:r>
    </w:p>
    <w:p w14:paraId="7AED1BD2" w14:textId="77777777" w:rsidR="00ED066E" w:rsidRPr="00ED066E" w:rsidRDefault="00ED066E" w:rsidP="00ED066E">
      <w:pPr>
        <w:rPr>
          <w:i/>
        </w:rPr>
      </w:pPr>
      <w:r w:rsidRPr="00ED066E">
        <w:rPr>
          <w:i/>
        </w:rPr>
        <w:t xml:space="preserve">Set up display of books in </w:t>
      </w:r>
      <w:proofErr w:type="spellStart"/>
      <w:r w:rsidRPr="00ED066E">
        <w:rPr>
          <w:i/>
        </w:rPr>
        <w:t>storytime</w:t>
      </w:r>
      <w:proofErr w:type="spellEnd"/>
      <w:r w:rsidRPr="00ED066E">
        <w:rPr>
          <w:i/>
        </w:rPr>
        <w:t xml:space="preserve">, including factual books, and if you can gather multiple copies of books you have shared in </w:t>
      </w:r>
      <w:proofErr w:type="spellStart"/>
      <w:r w:rsidRPr="00ED066E">
        <w:rPr>
          <w:i/>
        </w:rPr>
        <w:t>storytimes</w:t>
      </w:r>
      <w:proofErr w:type="spellEnd"/>
      <w:r w:rsidRPr="00ED066E">
        <w:rPr>
          <w:i/>
        </w:rPr>
        <w:t xml:space="preserve">. </w:t>
      </w:r>
    </w:p>
    <w:p w14:paraId="7551464A" w14:textId="77777777" w:rsidR="00ED066E" w:rsidRPr="00ED066E" w:rsidRDefault="00ED066E" w:rsidP="00ED066E">
      <w:pPr>
        <w:rPr>
          <w:i/>
        </w:rPr>
      </w:pPr>
      <w:r w:rsidRPr="00ED066E">
        <w:rPr>
          <w:i/>
        </w:rPr>
        <w:t>Tip to parents—have children choose book to read together, children love repetition and need repetition to learn; you can take turns choosing books</w:t>
      </w:r>
    </w:p>
    <w:p w14:paraId="4A028097" w14:textId="77777777" w:rsidR="00ED066E" w:rsidRPr="00ED066E" w:rsidRDefault="00ED066E" w:rsidP="00ED066E">
      <w:pPr>
        <w:rPr>
          <w:i/>
        </w:rPr>
      </w:pPr>
      <w:r w:rsidRPr="00ED066E">
        <w:rPr>
          <w:i/>
        </w:rPr>
        <w:lastRenderedPageBreak/>
        <w:t>Tip to parents—substitute your child’s name for character in the book</w:t>
      </w:r>
    </w:p>
    <w:p w14:paraId="47C1A6E1" w14:textId="0F9CC661" w:rsidR="00ED066E" w:rsidRPr="00ED066E" w:rsidRDefault="00ED066E">
      <w:pPr>
        <w:rPr>
          <w:i/>
        </w:rPr>
      </w:pPr>
    </w:p>
    <w:p w14:paraId="1CEAE632" w14:textId="567A57A4" w:rsidR="00ED066E" w:rsidRPr="00ED066E" w:rsidRDefault="00ED066E" w:rsidP="00ED066E">
      <w:r w:rsidRPr="00ED066E">
        <w:rPr>
          <w:b/>
        </w:rPr>
        <w:t>Slide 8:</w:t>
      </w:r>
      <w:r>
        <w:br/>
      </w:r>
      <w:r w:rsidRPr="00ED066E">
        <w:rPr>
          <w:bCs/>
          <w:i/>
        </w:rPr>
        <w:t>Look at Me!</w:t>
      </w:r>
      <w:r w:rsidRPr="00ED066E">
        <w:rPr>
          <w:bCs/>
        </w:rPr>
        <w:t xml:space="preserve"> by </w:t>
      </w:r>
      <w:r w:rsidRPr="00ED066E">
        <w:t xml:space="preserve">Elliot </w:t>
      </w:r>
      <w:proofErr w:type="spellStart"/>
      <w:r w:rsidRPr="00ED066E">
        <w:t>Kreloff</w:t>
      </w:r>
      <w:proofErr w:type="spellEnd"/>
      <w:r w:rsidRPr="00ED066E">
        <w:t>, Sterling Children's Books 2008</w:t>
      </w:r>
      <w:r w:rsidR="00217F5D">
        <w:t xml:space="preserve">; </w:t>
      </w:r>
      <w:r w:rsidRPr="00ED066E">
        <w:rPr>
          <w:bCs/>
          <w:i/>
        </w:rPr>
        <w:t>Pat the Bunny</w:t>
      </w:r>
      <w:r w:rsidRPr="00ED066E">
        <w:t xml:space="preserve"> by Dorothy Kunhardt, Golden Books 2001</w:t>
      </w:r>
    </w:p>
    <w:p w14:paraId="4E47A74C" w14:textId="77777777" w:rsidR="00ED066E" w:rsidRPr="00ED066E" w:rsidRDefault="00ED066E" w:rsidP="00ED066E">
      <w:pPr>
        <w:rPr>
          <w:i/>
        </w:rPr>
      </w:pPr>
      <w:r w:rsidRPr="00ED066E">
        <w:rPr>
          <w:bCs/>
          <w:i/>
        </w:rPr>
        <w:t>For print motivation, we simply need books we think the children will enjoy and interact with.</w:t>
      </w:r>
    </w:p>
    <w:p w14:paraId="2DE9F9AF" w14:textId="77777777" w:rsidR="00BF29F8" w:rsidRPr="00ED066E" w:rsidRDefault="004233EB" w:rsidP="00ED066E">
      <w:pPr>
        <w:numPr>
          <w:ilvl w:val="0"/>
          <w:numId w:val="2"/>
        </w:numPr>
        <w:rPr>
          <w:i/>
        </w:rPr>
      </w:pPr>
      <w:r w:rsidRPr="00ED066E">
        <w:rPr>
          <w:bCs/>
          <w:i/>
        </w:rPr>
        <w:t>Small chunky books for little hands</w:t>
      </w:r>
    </w:p>
    <w:p w14:paraId="041C77B5" w14:textId="77777777" w:rsidR="00BF29F8" w:rsidRPr="00ED066E" w:rsidRDefault="004233EB" w:rsidP="00ED066E">
      <w:pPr>
        <w:numPr>
          <w:ilvl w:val="0"/>
          <w:numId w:val="2"/>
        </w:numPr>
        <w:rPr>
          <w:i/>
        </w:rPr>
      </w:pPr>
      <w:r w:rsidRPr="00ED066E">
        <w:rPr>
          <w:bCs/>
          <w:i/>
        </w:rPr>
        <w:t>Bright, clear pictures</w:t>
      </w:r>
    </w:p>
    <w:p w14:paraId="53291905" w14:textId="77777777" w:rsidR="00BF29F8" w:rsidRPr="00ED066E" w:rsidRDefault="004233EB" w:rsidP="00ED066E">
      <w:pPr>
        <w:numPr>
          <w:ilvl w:val="0"/>
          <w:numId w:val="2"/>
        </w:numPr>
        <w:rPr>
          <w:i/>
        </w:rPr>
      </w:pPr>
      <w:r w:rsidRPr="00ED066E">
        <w:rPr>
          <w:bCs/>
          <w:i/>
        </w:rPr>
        <w:t>Stark contrast between pictures and background colors</w:t>
      </w:r>
    </w:p>
    <w:p w14:paraId="6AB1AC7B" w14:textId="77777777" w:rsidR="00BF29F8" w:rsidRPr="00ED066E" w:rsidRDefault="004233EB" w:rsidP="00ED066E">
      <w:pPr>
        <w:numPr>
          <w:ilvl w:val="0"/>
          <w:numId w:val="2"/>
        </w:numPr>
        <w:rPr>
          <w:i/>
        </w:rPr>
      </w:pPr>
      <w:r w:rsidRPr="00ED066E">
        <w:rPr>
          <w:bCs/>
          <w:i/>
        </w:rPr>
        <w:t>Flap books and others that you can play games with like peek-a-boo</w:t>
      </w:r>
    </w:p>
    <w:p w14:paraId="3D32D874" w14:textId="77777777" w:rsidR="00BF29F8" w:rsidRPr="00ED066E" w:rsidRDefault="004233EB" w:rsidP="00ED066E">
      <w:pPr>
        <w:numPr>
          <w:ilvl w:val="0"/>
          <w:numId w:val="2"/>
        </w:numPr>
        <w:rPr>
          <w:i/>
        </w:rPr>
      </w:pPr>
      <w:r w:rsidRPr="00ED066E">
        <w:rPr>
          <w:bCs/>
          <w:i/>
        </w:rPr>
        <w:t>Books with texture, using their senses</w:t>
      </w:r>
    </w:p>
    <w:p w14:paraId="62A6B7F3" w14:textId="77777777" w:rsidR="00ED066E" w:rsidRPr="00ED066E" w:rsidRDefault="00ED066E" w:rsidP="00ED066E">
      <w:pPr>
        <w:rPr>
          <w:i/>
        </w:rPr>
      </w:pPr>
      <w:r w:rsidRPr="00ED066E">
        <w:rPr>
          <w:bCs/>
          <w:i/>
        </w:rPr>
        <w:t xml:space="preserve">Using </w:t>
      </w:r>
      <w:proofErr w:type="spellStart"/>
      <w:r w:rsidRPr="00ED066E">
        <w:rPr>
          <w:bCs/>
          <w:i/>
        </w:rPr>
        <w:t>parentese</w:t>
      </w:r>
      <w:proofErr w:type="spellEnd"/>
      <w:r w:rsidRPr="00ED066E">
        <w:rPr>
          <w:bCs/>
          <w:i/>
        </w:rPr>
        <w:t xml:space="preserve"> until about 9 months old as we read books will keep their attention longer. </w:t>
      </w:r>
    </w:p>
    <w:p w14:paraId="30EBCF01" w14:textId="77777777" w:rsidR="00ED066E" w:rsidRPr="00ED066E" w:rsidRDefault="00ED066E" w:rsidP="00ED066E">
      <w:pPr>
        <w:rPr>
          <w:i/>
        </w:rPr>
      </w:pPr>
      <w:r w:rsidRPr="00ED066E">
        <w:rPr>
          <w:bCs/>
          <w:i/>
        </w:rPr>
        <w:t>We all know babies will chew on books—parent reaction</w:t>
      </w:r>
    </w:p>
    <w:p w14:paraId="61711827" w14:textId="77777777" w:rsidR="00ED066E" w:rsidRPr="00ED066E" w:rsidRDefault="00ED066E" w:rsidP="00ED066E">
      <w:pPr>
        <w:rPr>
          <w:i/>
        </w:rPr>
      </w:pPr>
      <w:r w:rsidRPr="00ED066E">
        <w:rPr>
          <w:bCs/>
          <w:i/>
        </w:rPr>
        <w:t xml:space="preserve">Bat at books as they imitate us trying to turn pages </w:t>
      </w:r>
    </w:p>
    <w:p w14:paraId="2DFB7567" w14:textId="6D8E7F61" w:rsidR="00ED066E" w:rsidRPr="00ED066E" w:rsidRDefault="00ED066E" w:rsidP="00ED066E"/>
    <w:p w14:paraId="729532DD" w14:textId="77777777" w:rsidR="00ED066E" w:rsidRPr="00ED066E" w:rsidRDefault="00ED066E" w:rsidP="00ED066E">
      <w:r w:rsidRPr="00ED066E">
        <w:rPr>
          <w:b/>
        </w:rPr>
        <w:t>Slide 9:</w:t>
      </w:r>
      <w:r>
        <w:br/>
      </w:r>
      <w:r w:rsidRPr="00ED066E">
        <w:t xml:space="preserve">Books: </w:t>
      </w:r>
      <w:r w:rsidRPr="00ED066E">
        <w:rPr>
          <w:i/>
        </w:rPr>
        <w:t>Itsy Bitsy Spider; Five Little Ducks</w:t>
      </w:r>
      <w:r w:rsidRPr="00ED066E">
        <w:t xml:space="preserve">, </w:t>
      </w:r>
      <w:proofErr w:type="spellStart"/>
      <w:r w:rsidRPr="00ED066E">
        <w:t>illus</w:t>
      </w:r>
      <w:proofErr w:type="spellEnd"/>
      <w:r w:rsidRPr="00ED066E">
        <w:t xml:space="preserve"> by Penny Ives; </w:t>
      </w:r>
      <w:r w:rsidRPr="00ED066E">
        <w:rPr>
          <w:i/>
        </w:rPr>
        <w:t>Humpty Dumpty and Other</w:t>
      </w:r>
      <w:r w:rsidRPr="00ED066E">
        <w:t xml:space="preserve"> </w:t>
      </w:r>
      <w:r w:rsidRPr="00ED066E">
        <w:rPr>
          <w:i/>
        </w:rPr>
        <w:t>Rhymes</w:t>
      </w:r>
      <w:r w:rsidRPr="00ED066E">
        <w:t xml:space="preserve"> by Iona Opie &amp; Rosemary Wells</w:t>
      </w:r>
    </w:p>
    <w:p w14:paraId="5145254F" w14:textId="77777777" w:rsidR="00ED066E" w:rsidRPr="00ED066E" w:rsidRDefault="00ED066E" w:rsidP="00ED066E">
      <w:pPr>
        <w:rPr>
          <w:i/>
        </w:rPr>
      </w:pPr>
      <w:r w:rsidRPr="00ED066E">
        <w:rPr>
          <w:bCs/>
          <w:i/>
        </w:rPr>
        <w:t>Infants and toddlers respond to rhythmic language and singing</w:t>
      </w:r>
    </w:p>
    <w:p w14:paraId="64B53398" w14:textId="77777777" w:rsidR="00ED066E" w:rsidRPr="00ED066E" w:rsidRDefault="00ED066E" w:rsidP="00ED066E">
      <w:pPr>
        <w:rPr>
          <w:i/>
        </w:rPr>
      </w:pPr>
      <w:r w:rsidRPr="00ED066E">
        <w:rPr>
          <w:bCs/>
          <w:i/>
        </w:rPr>
        <w:t>While we don’t need books to sing, there are many board books based on songs.</w:t>
      </w:r>
    </w:p>
    <w:p w14:paraId="54944CEB" w14:textId="60CD32D5" w:rsidR="00ED066E" w:rsidRDefault="00ED066E">
      <w:pPr>
        <w:rPr>
          <w:i/>
        </w:rPr>
      </w:pPr>
    </w:p>
    <w:p w14:paraId="702A4743" w14:textId="7C7CB765" w:rsidR="00ED066E" w:rsidRPr="00ED066E" w:rsidRDefault="00ED066E" w:rsidP="00ED066E">
      <w:r w:rsidRPr="00ED066E">
        <w:rPr>
          <w:b/>
        </w:rPr>
        <w:t>Slide 10:</w:t>
      </w:r>
      <w:r>
        <w:rPr>
          <w:i/>
        </w:rPr>
        <w:br/>
      </w:r>
      <w:r w:rsidRPr="00ED066E">
        <w:rPr>
          <w:bCs/>
          <w:i/>
        </w:rPr>
        <w:t>Spot’s Hide and Seek</w:t>
      </w:r>
      <w:r w:rsidRPr="00ED066E">
        <w:t xml:space="preserve"> by Eric Hill, Putnam Juvenile, 2010</w:t>
      </w:r>
      <w:r w:rsidR="00217F5D">
        <w:t xml:space="preserve">; </w:t>
      </w:r>
      <w:r w:rsidRPr="00ED066E">
        <w:rPr>
          <w:i/>
        </w:rPr>
        <w:t xml:space="preserve">Look at </w:t>
      </w:r>
      <w:proofErr w:type="gramStart"/>
      <w:r w:rsidRPr="00ED066E">
        <w:rPr>
          <w:i/>
        </w:rPr>
        <w:t>You!</w:t>
      </w:r>
      <w:r w:rsidR="00217F5D">
        <w:t>;</w:t>
      </w:r>
      <w:proofErr w:type="gramEnd"/>
      <w:r w:rsidR="00217F5D">
        <w:t xml:space="preserve"> </w:t>
      </w:r>
      <w:r w:rsidRPr="00ED066E">
        <w:rPr>
          <w:i/>
        </w:rPr>
        <w:t xml:space="preserve">Llama </w:t>
      </w:r>
      <w:proofErr w:type="spellStart"/>
      <w:r w:rsidRPr="00ED066E">
        <w:rPr>
          <w:i/>
        </w:rPr>
        <w:t>Llama</w:t>
      </w:r>
      <w:proofErr w:type="spellEnd"/>
      <w:r w:rsidRPr="00ED066E">
        <w:rPr>
          <w:i/>
        </w:rPr>
        <w:t xml:space="preserve"> Wakey-Wake</w:t>
      </w:r>
      <w:r w:rsidRPr="00ED066E">
        <w:t xml:space="preserve"> by Anna Dewdney</w:t>
      </w:r>
    </w:p>
    <w:p w14:paraId="2A403824" w14:textId="77777777" w:rsidR="00ED066E" w:rsidRPr="00ED066E" w:rsidRDefault="00ED066E" w:rsidP="00ED066E">
      <w:pPr>
        <w:rPr>
          <w:i/>
        </w:rPr>
      </w:pPr>
      <w:r w:rsidRPr="00ED066E">
        <w:rPr>
          <w:bCs/>
          <w:i/>
        </w:rPr>
        <w:t>Books with clear pictures of familiar characters, animals, food</w:t>
      </w:r>
    </w:p>
    <w:p w14:paraId="7CB69245" w14:textId="77777777" w:rsidR="00ED066E" w:rsidRPr="00ED066E" w:rsidRDefault="00ED066E" w:rsidP="00ED066E">
      <w:pPr>
        <w:rPr>
          <w:i/>
        </w:rPr>
      </w:pPr>
      <w:r w:rsidRPr="00ED066E">
        <w:rPr>
          <w:bCs/>
          <w:i/>
        </w:rPr>
        <w:t>Books with familiar experiences, faces, family</w:t>
      </w:r>
    </w:p>
    <w:p w14:paraId="03164F11" w14:textId="6DABFA7B" w:rsidR="00ED066E" w:rsidRDefault="00ED066E" w:rsidP="00ED066E">
      <w:pPr>
        <w:rPr>
          <w:bCs/>
          <w:i/>
        </w:rPr>
      </w:pPr>
      <w:r w:rsidRPr="00ED066E">
        <w:rPr>
          <w:bCs/>
          <w:i/>
        </w:rPr>
        <w:t>Books with simple stories</w:t>
      </w:r>
    </w:p>
    <w:p w14:paraId="79B52FB9" w14:textId="36F4D3E7" w:rsidR="008C0491" w:rsidRDefault="008C0491" w:rsidP="00ED066E">
      <w:pPr>
        <w:rPr>
          <w:i/>
        </w:rPr>
      </w:pPr>
    </w:p>
    <w:p w14:paraId="694D5F85" w14:textId="7BE8A571" w:rsidR="008C0491" w:rsidRPr="008C0491" w:rsidRDefault="008C0491" w:rsidP="008C0491">
      <w:r w:rsidRPr="008C0491">
        <w:rPr>
          <w:b/>
        </w:rPr>
        <w:t>Slide 11:</w:t>
      </w:r>
      <w:r>
        <w:rPr>
          <w:b/>
        </w:rPr>
        <w:br/>
      </w:r>
      <w:proofErr w:type="spellStart"/>
      <w:r w:rsidRPr="008C0491">
        <w:rPr>
          <w:bCs/>
          <w:i/>
        </w:rPr>
        <w:t>Chugga-Chugga</w:t>
      </w:r>
      <w:proofErr w:type="spellEnd"/>
      <w:r w:rsidRPr="008C0491">
        <w:rPr>
          <w:bCs/>
          <w:i/>
        </w:rPr>
        <w:t xml:space="preserve"> Choo-Choo</w:t>
      </w:r>
      <w:r w:rsidRPr="008C0491">
        <w:t xml:space="preserve"> by Kevin Lewis, Hyperion Books for Children, 1999</w:t>
      </w:r>
      <w:r w:rsidR="00217F5D">
        <w:t xml:space="preserve">; </w:t>
      </w:r>
      <w:r w:rsidRPr="008C0491">
        <w:rPr>
          <w:i/>
        </w:rPr>
        <w:t>Tuck Me In!</w:t>
      </w:r>
      <w:r w:rsidRPr="008C0491">
        <w:t xml:space="preserve"> by Dean </w:t>
      </w:r>
      <w:proofErr w:type="spellStart"/>
      <w:r w:rsidRPr="008C0491">
        <w:t>Hacohen</w:t>
      </w:r>
      <w:proofErr w:type="spellEnd"/>
      <w:r w:rsidRPr="008C0491">
        <w:t xml:space="preserve"> Candlewick 2010</w:t>
      </w:r>
      <w:r w:rsidR="00217F5D">
        <w:t xml:space="preserve">; </w:t>
      </w:r>
      <w:r w:rsidRPr="008C0491">
        <w:rPr>
          <w:i/>
        </w:rPr>
        <w:t xml:space="preserve">Chug </w:t>
      </w:r>
      <w:proofErr w:type="spellStart"/>
      <w:r w:rsidRPr="008C0491">
        <w:rPr>
          <w:i/>
        </w:rPr>
        <w:t>Chug</w:t>
      </w:r>
      <w:proofErr w:type="spellEnd"/>
      <w:r w:rsidRPr="008C0491">
        <w:rPr>
          <w:i/>
        </w:rPr>
        <w:t xml:space="preserve"> Tractor</w:t>
      </w:r>
      <w:r w:rsidRPr="008C0491">
        <w:t xml:space="preserve"> by DK Publishing 2013</w:t>
      </w:r>
    </w:p>
    <w:p w14:paraId="2905433C" w14:textId="77777777" w:rsidR="008C0491" w:rsidRPr="008C0491" w:rsidRDefault="008C0491" w:rsidP="008C0491">
      <w:pPr>
        <w:rPr>
          <w:i/>
        </w:rPr>
      </w:pPr>
      <w:r w:rsidRPr="008C0491">
        <w:rPr>
          <w:bCs/>
          <w:i/>
        </w:rPr>
        <w:t xml:space="preserve">We support all of book and story knowledge. </w:t>
      </w:r>
    </w:p>
    <w:p w14:paraId="1041DC61" w14:textId="77777777" w:rsidR="008C0491" w:rsidRDefault="008C0491" w:rsidP="008C0491">
      <w:pPr>
        <w:rPr>
          <w:i/>
        </w:rPr>
      </w:pPr>
      <w:r w:rsidRPr="008C0491">
        <w:rPr>
          <w:bCs/>
          <w:i/>
        </w:rPr>
        <w:lastRenderedPageBreak/>
        <w:t>Repetition—enjoyment and the structure of story</w:t>
      </w:r>
    </w:p>
    <w:p w14:paraId="403ADC21" w14:textId="77777777" w:rsidR="008C0491" w:rsidRDefault="008C0491" w:rsidP="008C0491">
      <w:pPr>
        <w:rPr>
          <w:i/>
        </w:rPr>
      </w:pPr>
      <w:r w:rsidRPr="008C0491">
        <w:rPr>
          <w:bCs/>
          <w:i/>
        </w:rPr>
        <w:t>Children love repetition. They learn through repetition.</w:t>
      </w:r>
    </w:p>
    <w:p w14:paraId="4CB52E6E" w14:textId="77777777" w:rsidR="008C0491" w:rsidRDefault="008C0491" w:rsidP="008C0491">
      <w:pPr>
        <w:rPr>
          <w:i/>
        </w:rPr>
      </w:pPr>
      <w:r w:rsidRPr="008C0491">
        <w:rPr>
          <w:bCs/>
          <w:i/>
        </w:rPr>
        <w:t>Choose books with repeated phrases or actions.</w:t>
      </w:r>
    </w:p>
    <w:p w14:paraId="49806B5C" w14:textId="48941D27" w:rsidR="008C0491" w:rsidRPr="008C0491" w:rsidRDefault="008C0491" w:rsidP="008C0491">
      <w:pPr>
        <w:rPr>
          <w:i/>
        </w:rPr>
      </w:pPr>
      <w:r w:rsidRPr="008C0491">
        <w:rPr>
          <w:bCs/>
          <w:i/>
        </w:rPr>
        <w:t xml:space="preserve">Repeat the book over several </w:t>
      </w:r>
      <w:proofErr w:type="spellStart"/>
      <w:r w:rsidRPr="008C0491">
        <w:rPr>
          <w:bCs/>
          <w:i/>
        </w:rPr>
        <w:t>storytimes</w:t>
      </w:r>
      <w:proofErr w:type="spellEnd"/>
      <w:r w:rsidRPr="008C0491">
        <w:rPr>
          <w:bCs/>
          <w:i/>
        </w:rPr>
        <w:t xml:space="preserve">. Parents are reading books </w:t>
      </w:r>
      <w:proofErr w:type="gramStart"/>
      <w:r w:rsidRPr="008C0491">
        <w:rPr>
          <w:bCs/>
          <w:i/>
        </w:rPr>
        <w:t>over and over</w:t>
      </w:r>
      <w:r>
        <w:rPr>
          <w:bCs/>
          <w:i/>
        </w:rPr>
        <w:t xml:space="preserve"> </w:t>
      </w:r>
      <w:r w:rsidRPr="008C0491">
        <w:rPr>
          <w:bCs/>
          <w:i/>
        </w:rPr>
        <w:t>again</w:t>
      </w:r>
      <w:proofErr w:type="gramEnd"/>
      <w:r w:rsidRPr="008C0491">
        <w:rPr>
          <w:bCs/>
          <w:i/>
        </w:rPr>
        <w:t xml:space="preserve">. For regular </w:t>
      </w:r>
      <w:proofErr w:type="spellStart"/>
      <w:r w:rsidRPr="008C0491">
        <w:rPr>
          <w:bCs/>
          <w:i/>
        </w:rPr>
        <w:t>storytimers</w:t>
      </w:r>
      <w:proofErr w:type="spellEnd"/>
      <w:r w:rsidRPr="008C0491">
        <w:rPr>
          <w:bCs/>
          <w:i/>
        </w:rPr>
        <w:t>, they are seeing you model different ways to share</w:t>
      </w:r>
      <w:r>
        <w:rPr>
          <w:bCs/>
          <w:i/>
        </w:rPr>
        <w:t xml:space="preserve"> </w:t>
      </w:r>
      <w:r w:rsidRPr="008C0491">
        <w:rPr>
          <w:bCs/>
          <w:i/>
        </w:rPr>
        <w:t xml:space="preserve">the same book. </w:t>
      </w:r>
    </w:p>
    <w:p w14:paraId="5EA386AE" w14:textId="77777777" w:rsidR="008C0491" w:rsidRPr="008C0491" w:rsidRDefault="008C0491" w:rsidP="008C0491">
      <w:pPr>
        <w:rPr>
          <w:i/>
        </w:rPr>
      </w:pPr>
      <w:r w:rsidRPr="008C0491">
        <w:rPr>
          <w:bCs/>
          <w:i/>
        </w:rPr>
        <w:t>Participation, that interactivity brings enjoyment:</w:t>
      </w:r>
    </w:p>
    <w:p w14:paraId="4272AE62" w14:textId="1C3B8310" w:rsidR="008C0491" w:rsidRPr="008C0491" w:rsidRDefault="008C0491" w:rsidP="008C0491">
      <w:pPr>
        <w:pStyle w:val="ListParagraph"/>
        <w:numPr>
          <w:ilvl w:val="0"/>
          <w:numId w:val="3"/>
        </w:numPr>
        <w:rPr>
          <w:i/>
        </w:rPr>
      </w:pPr>
      <w:r w:rsidRPr="008C0491">
        <w:rPr>
          <w:bCs/>
          <w:i/>
        </w:rPr>
        <w:t xml:space="preserve">Encourage child to point to picture and talk about picture. After pausing, you can </w:t>
      </w:r>
    </w:p>
    <w:p w14:paraId="4498B207" w14:textId="48C96FCC" w:rsidR="008C0491" w:rsidRPr="008C0491" w:rsidRDefault="008C0491" w:rsidP="008C0491">
      <w:pPr>
        <w:pStyle w:val="ListParagraph"/>
        <w:numPr>
          <w:ilvl w:val="0"/>
          <w:numId w:val="3"/>
        </w:numPr>
        <w:rPr>
          <w:i/>
        </w:rPr>
      </w:pPr>
      <w:r w:rsidRPr="008C0491">
        <w:rPr>
          <w:bCs/>
          <w:i/>
        </w:rPr>
        <w:t xml:space="preserve">answer yourself if the child cannot. </w:t>
      </w:r>
    </w:p>
    <w:p w14:paraId="30F29AE0" w14:textId="6008821E" w:rsidR="008C0491" w:rsidRPr="008C0491" w:rsidRDefault="008C0491" w:rsidP="008C0491">
      <w:pPr>
        <w:pStyle w:val="ListParagraph"/>
        <w:numPr>
          <w:ilvl w:val="0"/>
          <w:numId w:val="3"/>
        </w:numPr>
        <w:rPr>
          <w:i/>
        </w:rPr>
      </w:pPr>
      <w:r w:rsidRPr="008C0491">
        <w:rPr>
          <w:bCs/>
          <w:i/>
        </w:rPr>
        <w:t>Encourage child to say the sounds of animals.</w:t>
      </w:r>
    </w:p>
    <w:p w14:paraId="662C3F2A" w14:textId="0279D8E0" w:rsidR="008C0491" w:rsidRPr="008C0491" w:rsidRDefault="008C0491" w:rsidP="008C0491">
      <w:pPr>
        <w:pStyle w:val="ListParagraph"/>
        <w:numPr>
          <w:ilvl w:val="0"/>
          <w:numId w:val="3"/>
        </w:numPr>
        <w:rPr>
          <w:i/>
        </w:rPr>
      </w:pPr>
      <w:r w:rsidRPr="008C0491">
        <w:rPr>
          <w:bCs/>
          <w:i/>
        </w:rPr>
        <w:t>Sing along with a songbook.</w:t>
      </w:r>
    </w:p>
    <w:p w14:paraId="1E407197" w14:textId="344D7290" w:rsidR="008C0491" w:rsidRDefault="008C0491" w:rsidP="00ED066E">
      <w:pPr>
        <w:rPr>
          <w:i/>
        </w:rPr>
      </w:pPr>
    </w:p>
    <w:p w14:paraId="6B680EE7" w14:textId="77777777" w:rsidR="008C0491" w:rsidRPr="008C0491" w:rsidRDefault="008C0491" w:rsidP="008C0491">
      <w:pPr>
        <w:rPr>
          <w:i/>
        </w:rPr>
      </w:pPr>
      <w:r w:rsidRPr="008C0491">
        <w:rPr>
          <w:b/>
        </w:rPr>
        <w:t>Slide 12:</w:t>
      </w:r>
      <w:r>
        <w:rPr>
          <w:i/>
        </w:rPr>
        <w:br/>
      </w:r>
      <w:r w:rsidRPr="008C0491">
        <w:rPr>
          <w:bCs/>
          <w:i/>
        </w:rPr>
        <w:t xml:space="preserve">For the preschoolers, we can take some of the elements of books and book sharing from the younger groups, but we apply it in a more challenging way. </w:t>
      </w:r>
    </w:p>
    <w:p w14:paraId="1210B09A" w14:textId="77777777" w:rsidR="008C0491" w:rsidRPr="008C0491" w:rsidRDefault="008C0491" w:rsidP="008C0491">
      <w:pPr>
        <w:rPr>
          <w:i/>
        </w:rPr>
      </w:pPr>
      <w:r w:rsidRPr="008C0491">
        <w:rPr>
          <w:bCs/>
          <w:i/>
        </w:rPr>
        <w:t>For example, with repetition, instead of just a word or phrase, they can repeat a sentence, or add to a cumulative tale, or help with retelling a whole story.</w:t>
      </w:r>
    </w:p>
    <w:p w14:paraId="2553C104" w14:textId="77777777" w:rsidR="008C0491" w:rsidRPr="008C0491" w:rsidRDefault="008C0491" w:rsidP="008C0491">
      <w:pPr>
        <w:rPr>
          <w:i/>
        </w:rPr>
      </w:pPr>
      <w:r w:rsidRPr="008C0491">
        <w:rPr>
          <w:bCs/>
          <w:i/>
        </w:rPr>
        <w:t xml:space="preserve">Ask open-ended questions that allow the children to express their own interests and experiences. </w:t>
      </w:r>
    </w:p>
    <w:p w14:paraId="19206B5B" w14:textId="77777777" w:rsidR="008C0491" w:rsidRPr="008C0491" w:rsidRDefault="008C0491" w:rsidP="008C0491">
      <w:pPr>
        <w:rPr>
          <w:i/>
        </w:rPr>
      </w:pPr>
      <w:r w:rsidRPr="008C0491">
        <w:rPr>
          <w:bCs/>
          <w:i/>
        </w:rPr>
        <w:t>Ask the child what s/he likes about a favorite book.</w:t>
      </w:r>
    </w:p>
    <w:p w14:paraId="0BC33EAE" w14:textId="77777777" w:rsidR="008C0491" w:rsidRPr="008C0491" w:rsidRDefault="008C0491" w:rsidP="008C0491">
      <w:pPr>
        <w:rPr>
          <w:i/>
        </w:rPr>
      </w:pPr>
      <w:r w:rsidRPr="008C0491">
        <w:rPr>
          <w:bCs/>
          <w:i/>
        </w:rPr>
        <w:t xml:space="preserve">Let them know when you are reading a favorite book and what you like about it. </w:t>
      </w:r>
    </w:p>
    <w:p w14:paraId="5C484AAA" w14:textId="77777777" w:rsidR="008C0491" w:rsidRPr="008C0491" w:rsidRDefault="008C0491" w:rsidP="008C0491">
      <w:pPr>
        <w:rPr>
          <w:i/>
        </w:rPr>
      </w:pPr>
      <w:r w:rsidRPr="008C0491">
        <w:rPr>
          <w:bCs/>
          <w:i/>
        </w:rPr>
        <w:t>Factual books on topics of interest to your child insures more interest</w:t>
      </w:r>
    </w:p>
    <w:p w14:paraId="5C65311A" w14:textId="77777777" w:rsidR="008C0491" w:rsidRPr="008C0491" w:rsidRDefault="008C0491" w:rsidP="008C0491">
      <w:pPr>
        <w:rPr>
          <w:i/>
        </w:rPr>
      </w:pPr>
      <w:r w:rsidRPr="008C0491">
        <w:rPr>
          <w:bCs/>
          <w:i/>
        </w:rPr>
        <w:t>Books with humor certainly contribute to enjoyment</w:t>
      </w:r>
    </w:p>
    <w:p w14:paraId="31198804" w14:textId="77777777" w:rsidR="008C0491" w:rsidRPr="008C0491" w:rsidRDefault="008C0491" w:rsidP="008C0491">
      <w:pPr>
        <w:rPr>
          <w:i/>
        </w:rPr>
      </w:pPr>
      <w:r w:rsidRPr="008C0491">
        <w:rPr>
          <w:bCs/>
          <w:i/>
        </w:rPr>
        <w:t>Books that expose them to new experiences and information build on world knowledge</w:t>
      </w:r>
    </w:p>
    <w:p w14:paraId="1A30DFA6" w14:textId="55D5A539" w:rsidR="008C0491" w:rsidRDefault="008C0491" w:rsidP="00ED066E">
      <w:pPr>
        <w:rPr>
          <w:i/>
        </w:rPr>
      </w:pPr>
    </w:p>
    <w:p w14:paraId="3D8FC918" w14:textId="53FB6A03" w:rsidR="008C0491" w:rsidRDefault="008C0491" w:rsidP="008C0491">
      <w:pPr>
        <w:rPr>
          <w:b/>
          <w:bCs/>
        </w:rPr>
      </w:pPr>
      <w:r w:rsidRPr="008C0491">
        <w:rPr>
          <w:b/>
        </w:rPr>
        <w:t>Slide 13:</w:t>
      </w:r>
      <w:r w:rsidRPr="008C0491">
        <w:rPr>
          <w:b/>
        </w:rPr>
        <w:br/>
      </w:r>
      <w:r w:rsidRPr="008C0491">
        <w:rPr>
          <w:bCs/>
          <w:i/>
        </w:rPr>
        <w:t>Now that we have looked at supporting background knowledge through books, let’s look at how we can support all aspects, conceptual thinking, content knowledge, and book and story knowledge through the other practices.</w:t>
      </w:r>
      <w:r w:rsidRPr="008C0491">
        <w:rPr>
          <w:b/>
          <w:bCs/>
        </w:rPr>
        <w:t xml:space="preserve"> </w:t>
      </w:r>
    </w:p>
    <w:p w14:paraId="6F1EC629" w14:textId="0AA50144" w:rsidR="008C0491" w:rsidRDefault="008C0491" w:rsidP="008C0491">
      <w:pPr>
        <w:rPr>
          <w:b/>
        </w:rPr>
      </w:pPr>
    </w:p>
    <w:p w14:paraId="73F8431C" w14:textId="77777777" w:rsidR="008C0491" w:rsidRPr="008C0491" w:rsidRDefault="008C0491" w:rsidP="008C0491">
      <w:pPr>
        <w:rPr>
          <w:i/>
        </w:rPr>
      </w:pPr>
      <w:r>
        <w:rPr>
          <w:b/>
        </w:rPr>
        <w:t>Slide 14:</w:t>
      </w:r>
      <w:r>
        <w:rPr>
          <w:b/>
        </w:rPr>
        <w:br/>
      </w:r>
      <w:r w:rsidRPr="008C0491">
        <w:rPr>
          <w:bCs/>
          <w:i/>
        </w:rPr>
        <w:t>Talk about true topics of interest to yourself and to children, anywhere!</w:t>
      </w:r>
    </w:p>
    <w:p w14:paraId="16338555" w14:textId="6041FB81" w:rsidR="008C0491" w:rsidRPr="008C0491" w:rsidRDefault="008C0491" w:rsidP="008C0491">
      <w:pPr>
        <w:rPr>
          <w:i/>
        </w:rPr>
      </w:pPr>
      <w:proofErr w:type="gramStart"/>
      <w:r w:rsidRPr="008C0491">
        <w:rPr>
          <w:bCs/>
          <w:i/>
        </w:rPr>
        <w:t>So</w:t>
      </w:r>
      <w:proofErr w:type="gramEnd"/>
      <w:r w:rsidRPr="008C0491">
        <w:rPr>
          <w:bCs/>
          <w:i/>
        </w:rPr>
        <w:t xml:space="preserve"> in</w:t>
      </w:r>
      <w:r>
        <w:rPr>
          <w:bCs/>
          <w:i/>
        </w:rPr>
        <w:t xml:space="preserve"> </w:t>
      </w:r>
      <w:proofErr w:type="spellStart"/>
      <w:r w:rsidRPr="008C0491">
        <w:rPr>
          <w:bCs/>
          <w:i/>
        </w:rPr>
        <w:t>storytime</w:t>
      </w:r>
      <w:proofErr w:type="spellEnd"/>
      <w:r w:rsidRPr="008C0491">
        <w:rPr>
          <w:bCs/>
          <w:i/>
        </w:rPr>
        <w:t xml:space="preserve">, perhaps during intro to your </w:t>
      </w:r>
      <w:proofErr w:type="spellStart"/>
      <w:r w:rsidRPr="008C0491">
        <w:rPr>
          <w:bCs/>
          <w:i/>
        </w:rPr>
        <w:t>storytime</w:t>
      </w:r>
      <w:proofErr w:type="spellEnd"/>
      <w:r w:rsidRPr="008C0491">
        <w:rPr>
          <w:bCs/>
          <w:i/>
        </w:rPr>
        <w:t>; for parents and caregivers—throughout the day</w:t>
      </w:r>
    </w:p>
    <w:p w14:paraId="518EC09B" w14:textId="77777777" w:rsidR="008C0491" w:rsidRPr="008C0491" w:rsidRDefault="008C0491" w:rsidP="008C0491">
      <w:pPr>
        <w:rPr>
          <w:i/>
        </w:rPr>
      </w:pPr>
      <w:r w:rsidRPr="008C0491">
        <w:rPr>
          <w:bCs/>
          <w:i/>
        </w:rPr>
        <w:t xml:space="preserve">Encourage children to tell stories, recount events—this could take place during a </w:t>
      </w:r>
      <w:proofErr w:type="spellStart"/>
      <w:r w:rsidRPr="008C0491">
        <w:rPr>
          <w:bCs/>
          <w:i/>
        </w:rPr>
        <w:t>storytime</w:t>
      </w:r>
      <w:proofErr w:type="spellEnd"/>
      <w:r w:rsidRPr="008C0491">
        <w:rPr>
          <w:bCs/>
          <w:i/>
        </w:rPr>
        <w:t xml:space="preserve"> activity time at the end of the </w:t>
      </w:r>
      <w:proofErr w:type="spellStart"/>
      <w:r w:rsidRPr="008C0491">
        <w:rPr>
          <w:bCs/>
          <w:i/>
        </w:rPr>
        <w:t>storytime</w:t>
      </w:r>
      <w:proofErr w:type="spellEnd"/>
      <w:r w:rsidRPr="008C0491">
        <w:rPr>
          <w:bCs/>
          <w:i/>
        </w:rPr>
        <w:t>, or for parents—anytime!</w:t>
      </w:r>
    </w:p>
    <w:p w14:paraId="6C7FD305" w14:textId="77777777" w:rsidR="008C0491" w:rsidRPr="008C0491" w:rsidRDefault="008C0491" w:rsidP="008C0491">
      <w:pPr>
        <w:rPr>
          <w:i/>
        </w:rPr>
      </w:pPr>
      <w:r w:rsidRPr="008C0491">
        <w:rPr>
          <w:bCs/>
          <w:i/>
        </w:rPr>
        <w:lastRenderedPageBreak/>
        <w:t xml:space="preserve">Talk about what is happening—in a </w:t>
      </w:r>
      <w:proofErr w:type="spellStart"/>
      <w:r w:rsidRPr="008C0491">
        <w:rPr>
          <w:bCs/>
          <w:i/>
        </w:rPr>
        <w:t>storytime</w:t>
      </w:r>
      <w:proofErr w:type="spellEnd"/>
      <w:r w:rsidRPr="008C0491">
        <w:rPr>
          <w:bCs/>
          <w:i/>
        </w:rPr>
        <w:t xml:space="preserve"> you might give them the sequence of what is happening in </w:t>
      </w:r>
      <w:proofErr w:type="spellStart"/>
      <w:r w:rsidRPr="008C0491">
        <w:rPr>
          <w:bCs/>
          <w:i/>
        </w:rPr>
        <w:t>storytime</w:t>
      </w:r>
      <w:proofErr w:type="spellEnd"/>
      <w:r w:rsidRPr="008C0491">
        <w:rPr>
          <w:bCs/>
          <w:i/>
        </w:rPr>
        <w:t xml:space="preserve">—first we will have our opening song, then . . . </w:t>
      </w:r>
    </w:p>
    <w:p w14:paraId="2B3A35CA" w14:textId="77777777" w:rsidR="008C0491" w:rsidRDefault="008C0491" w:rsidP="008C0491">
      <w:pPr>
        <w:rPr>
          <w:i/>
        </w:rPr>
      </w:pPr>
      <w:r w:rsidRPr="008C0491">
        <w:rPr>
          <w:bCs/>
          <w:i/>
        </w:rPr>
        <w:t>Model thinking and reasoning: It is hard to hold all these shakers in my arms. They kept falling so I found this woven basket.</w:t>
      </w:r>
    </w:p>
    <w:p w14:paraId="760BF86C" w14:textId="732E5B6C" w:rsidR="008C0491" w:rsidRDefault="008C0491" w:rsidP="008C0491">
      <w:pPr>
        <w:rPr>
          <w:bCs/>
          <w:i/>
        </w:rPr>
      </w:pPr>
      <w:r w:rsidRPr="008C0491">
        <w:rPr>
          <w:bCs/>
          <w:i/>
        </w:rPr>
        <w:t>You may offer a tip to parents about talking about the world around them—how do all these items get to the grocery store? When I turn on the switch, the light comes on</w:t>
      </w:r>
    </w:p>
    <w:p w14:paraId="547644A8" w14:textId="5834B5C6" w:rsidR="008C0491" w:rsidRDefault="008C0491" w:rsidP="008C0491">
      <w:pPr>
        <w:rPr>
          <w:i/>
        </w:rPr>
      </w:pPr>
    </w:p>
    <w:p w14:paraId="4A4E4F50" w14:textId="18AA59EE" w:rsidR="008C0491" w:rsidRPr="00217F5D" w:rsidRDefault="008C0491" w:rsidP="008C0491">
      <w:pPr>
        <w:rPr>
          <w:b/>
        </w:rPr>
      </w:pPr>
      <w:r w:rsidRPr="008C0491">
        <w:rPr>
          <w:b/>
        </w:rPr>
        <w:t>Slide 15:</w:t>
      </w:r>
      <w:r w:rsidRPr="008C0491">
        <w:rPr>
          <w:b/>
        </w:rPr>
        <w:br/>
      </w:r>
      <w:r w:rsidRPr="008C0491">
        <w:rPr>
          <w:bCs/>
        </w:rPr>
        <w:t xml:space="preserve">Books: There Was a </w:t>
      </w:r>
      <w:r w:rsidRPr="008C0491">
        <w:rPr>
          <w:bCs/>
          <w:i/>
        </w:rPr>
        <w:t>Tree</w:t>
      </w:r>
      <w:r w:rsidRPr="008C0491">
        <w:rPr>
          <w:bCs/>
        </w:rPr>
        <w:t xml:space="preserve"> by Rachel Isadora (this is based on Green Grass Grows All Around)</w:t>
      </w:r>
      <w:r w:rsidR="00217F5D">
        <w:rPr>
          <w:b/>
        </w:rPr>
        <w:t xml:space="preserve">; </w:t>
      </w:r>
      <w:r w:rsidRPr="008C0491">
        <w:rPr>
          <w:bCs/>
          <w:i/>
        </w:rPr>
        <w:t>Mary Had a Little Lamb</w:t>
      </w:r>
      <w:r w:rsidRPr="008C0491">
        <w:rPr>
          <w:bCs/>
        </w:rPr>
        <w:t xml:space="preserve"> by Sarah Hale, Illustrated by </w:t>
      </w:r>
      <w:proofErr w:type="spellStart"/>
      <w:r w:rsidRPr="008C0491">
        <w:rPr>
          <w:bCs/>
        </w:rPr>
        <w:t>Tomie</w:t>
      </w:r>
      <w:proofErr w:type="spellEnd"/>
      <w:r w:rsidRPr="008C0491">
        <w:rPr>
          <w:bCs/>
        </w:rPr>
        <w:t xml:space="preserve"> de Paola</w:t>
      </w:r>
    </w:p>
    <w:p w14:paraId="544D0673" w14:textId="77777777" w:rsidR="008C0491" w:rsidRPr="008C0491" w:rsidRDefault="008C0491" w:rsidP="008C0491">
      <w:pPr>
        <w:rPr>
          <w:i/>
        </w:rPr>
      </w:pPr>
      <w:r w:rsidRPr="008C0491">
        <w:rPr>
          <w:bCs/>
          <w:i/>
        </w:rPr>
        <w:t>Rhymes and songs of different cultures, this is part of cultural knowledge</w:t>
      </w:r>
    </w:p>
    <w:p w14:paraId="29FD4784" w14:textId="77777777" w:rsidR="008C0491" w:rsidRPr="008C0491" w:rsidRDefault="008C0491" w:rsidP="008C0491">
      <w:pPr>
        <w:rPr>
          <w:i/>
        </w:rPr>
      </w:pPr>
      <w:r w:rsidRPr="008C0491">
        <w:rPr>
          <w:bCs/>
          <w:i/>
        </w:rPr>
        <w:t>Mother Goose rhymes referred to in literature</w:t>
      </w:r>
    </w:p>
    <w:p w14:paraId="74AD4F58" w14:textId="77777777" w:rsidR="008C0491" w:rsidRPr="008C0491" w:rsidRDefault="008C0491" w:rsidP="008C0491">
      <w:pPr>
        <w:rPr>
          <w:i/>
        </w:rPr>
      </w:pPr>
      <w:r w:rsidRPr="008C0491">
        <w:rPr>
          <w:bCs/>
          <w:i/>
        </w:rPr>
        <w:t>Cumulative songs--sequencing</w:t>
      </w:r>
    </w:p>
    <w:p w14:paraId="37C9CC3E" w14:textId="77777777" w:rsidR="008C0491" w:rsidRPr="008C0491" w:rsidRDefault="008C0491" w:rsidP="008C0491">
      <w:pPr>
        <w:rPr>
          <w:i/>
        </w:rPr>
      </w:pPr>
      <w:r w:rsidRPr="008C0491">
        <w:rPr>
          <w:bCs/>
          <w:i/>
        </w:rPr>
        <w:t>Songs for print motivation: The More we Read Together</w:t>
      </w:r>
    </w:p>
    <w:p w14:paraId="44463D3F" w14:textId="4485B78C" w:rsidR="008C0491" w:rsidRPr="008C0491" w:rsidRDefault="008C0491" w:rsidP="008C0491">
      <w:pPr>
        <w:rPr>
          <w:b/>
        </w:rPr>
      </w:pPr>
    </w:p>
    <w:p w14:paraId="5EFDFD73" w14:textId="77777777" w:rsidR="008C0491" w:rsidRPr="008C0491" w:rsidRDefault="008C0491" w:rsidP="008C0491">
      <w:pPr>
        <w:rPr>
          <w:i/>
        </w:rPr>
      </w:pPr>
      <w:r>
        <w:rPr>
          <w:b/>
        </w:rPr>
        <w:t>Slide 16:</w:t>
      </w:r>
      <w:r>
        <w:rPr>
          <w:b/>
        </w:rPr>
        <w:br/>
      </w:r>
      <w:r w:rsidRPr="008C0491">
        <w:rPr>
          <w:bCs/>
          <w:i/>
        </w:rPr>
        <w:t>Write their own story</w:t>
      </w:r>
    </w:p>
    <w:p w14:paraId="50F11E3D" w14:textId="77777777" w:rsidR="008C0491" w:rsidRPr="008C0491" w:rsidRDefault="008C0491" w:rsidP="008C0491">
      <w:pPr>
        <w:rPr>
          <w:i/>
        </w:rPr>
      </w:pPr>
      <w:r w:rsidRPr="008C0491">
        <w:rPr>
          <w:bCs/>
          <w:i/>
        </w:rPr>
        <w:t>Make a book</w:t>
      </w:r>
    </w:p>
    <w:p w14:paraId="4D21D9F5" w14:textId="77777777" w:rsidR="008C0491" w:rsidRPr="008C0491" w:rsidRDefault="008C0491" w:rsidP="008C0491">
      <w:pPr>
        <w:rPr>
          <w:i/>
        </w:rPr>
      </w:pPr>
      <w:r w:rsidRPr="008C0491">
        <w:rPr>
          <w:bCs/>
          <w:i/>
        </w:rPr>
        <w:t>Draw about a topic they know</w:t>
      </w:r>
    </w:p>
    <w:p w14:paraId="26B37701" w14:textId="77777777" w:rsidR="008C0491" w:rsidRPr="008C0491" w:rsidRDefault="008C0491" w:rsidP="008C0491">
      <w:pPr>
        <w:rPr>
          <w:i/>
        </w:rPr>
      </w:pPr>
      <w:r w:rsidRPr="008C0491">
        <w:rPr>
          <w:bCs/>
          <w:i/>
        </w:rPr>
        <w:t>Draw about an experience they had and tell about it</w:t>
      </w:r>
    </w:p>
    <w:p w14:paraId="772E569B" w14:textId="100DA340" w:rsidR="008C0491" w:rsidRPr="008C0491" w:rsidRDefault="008C0491" w:rsidP="008C0491">
      <w:pPr>
        <w:rPr>
          <w:b/>
        </w:rPr>
      </w:pPr>
    </w:p>
    <w:p w14:paraId="541E3C8D" w14:textId="77777777" w:rsidR="008C0491" w:rsidRPr="008C0491" w:rsidRDefault="008C0491" w:rsidP="008C0491">
      <w:pPr>
        <w:rPr>
          <w:i/>
        </w:rPr>
      </w:pPr>
      <w:r>
        <w:rPr>
          <w:b/>
        </w:rPr>
        <w:t>Slide 17:</w:t>
      </w:r>
      <w:r>
        <w:rPr>
          <w:b/>
        </w:rPr>
        <w:br/>
      </w:r>
      <w:r w:rsidRPr="008C0491">
        <w:rPr>
          <w:bCs/>
          <w:i/>
        </w:rPr>
        <w:t>Symbolic play—supports symbolic thinking needed for language</w:t>
      </w:r>
    </w:p>
    <w:p w14:paraId="2705CBC9" w14:textId="77777777" w:rsidR="008C0491" w:rsidRPr="008C0491" w:rsidRDefault="008C0491" w:rsidP="008C0491">
      <w:pPr>
        <w:rPr>
          <w:i/>
        </w:rPr>
      </w:pPr>
      <w:r w:rsidRPr="008C0491">
        <w:rPr>
          <w:bCs/>
          <w:i/>
        </w:rPr>
        <w:t>Act out stories, role play</w:t>
      </w:r>
    </w:p>
    <w:p w14:paraId="24679A57" w14:textId="77777777" w:rsidR="008C0491" w:rsidRPr="008C0491" w:rsidRDefault="008C0491" w:rsidP="008C0491">
      <w:pPr>
        <w:rPr>
          <w:i/>
        </w:rPr>
      </w:pPr>
      <w:r w:rsidRPr="008C0491">
        <w:rPr>
          <w:bCs/>
          <w:i/>
        </w:rPr>
        <w:t>Make up own stories</w:t>
      </w:r>
    </w:p>
    <w:p w14:paraId="3598B78D" w14:textId="77777777" w:rsidR="008C0491" w:rsidRPr="008C0491" w:rsidRDefault="008C0491" w:rsidP="008C0491">
      <w:pPr>
        <w:rPr>
          <w:i/>
        </w:rPr>
      </w:pPr>
      <w:r w:rsidRPr="008C0491">
        <w:rPr>
          <w:bCs/>
          <w:i/>
        </w:rPr>
        <w:t>Imaginary play</w:t>
      </w:r>
    </w:p>
    <w:p w14:paraId="3EC65BB0" w14:textId="77777777" w:rsidR="008C0491" w:rsidRPr="008C0491" w:rsidRDefault="008C0491" w:rsidP="008C0491">
      <w:pPr>
        <w:rPr>
          <w:i/>
        </w:rPr>
      </w:pPr>
      <w:r w:rsidRPr="008C0491">
        <w:rPr>
          <w:bCs/>
          <w:i/>
        </w:rPr>
        <w:t>Problem solving around and through play</w:t>
      </w:r>
    </w:p>
    <w:p w14:paraId="5AB84301" w14:textId="77777777" w:rsidR="008C0491" w:rsidRPr="008C0491" w:rsidRDefault="008C0491" w:rsidP="008C0491">
      <w:pPr>
        <w:rPr>
          <w:i/>
        </w:rPr>
      </w:pPr>
      <w:r w:rsidRPr="008C0491">
        <w:rPr>
          <w:bCs/>
          <w:i/>
        </w:rPr>
        <w:t xml:space="preserve">Talk about real things—going to doctor, add </w:t>
      </w:r>
      <w:proofErr w:type="gramStart"/>
      <w:r w:rsidRPr="008C0491">
        <w:rPr>
          <w:bCs/>
          <w:i/>
        </w:rPr>
        <w:t>factual information</w:t>
      </w:r>
      <w:proofErr w:type="gramEnd"/>
    </w:p>
    <w:p w14:paraId="00304E6F" w14:textId="584F6B85" w:rsidR="008C0491" w:rsidRDefault="008C0491" w:rsidP="00ED066E">
      <w:pPr>
        <w:rPr>
          <w:b/>
        </w:rPr>
      </w:pPr>
    </w:p>
    <w:p w14:paraId="6D52DAE3" w14:textId="77777777" w:rsidR="008C0491" w:rsidRPr="008C0491" w:rsidRDefault="008C0491" w:rsidP="008C0491">
      <w:pPr>
        <w:rPr>
          <w:i/>
        </w:rPr>
      </w:pPr>
      <w:r>
        <w:rPr>
          <w:b/>
        </w:rPr>
        <w:t>Slide 18:</w:t>
      </w:r>
      <w:r>
        <w:rPr>
          <w:b/>
        </w:rPr>
        <w:br/>
      </w:r>
      <w:r w:rsidRPr="008C0491">
        <w:rPr>
          <w:bCs/>
          <w:i/>
        </w:rPr>
        <w:t xml:space="preserve">So now you have an overview of all the early literacy components. </w:t>
      </w:r>
    </w:p>
    <w:p w14:paraId="1EA42EA7" w14:textId="77777777" w:rsidR="008C0491" w:rsidRPr="008C0491" w:rsidRDefault="008C0491" w:rsidP="008C0491">
      <w:pPr>
        <w:rPr>
          <w:i/>
        </w:rPr>
      </w:pPr>
      <w:r w:rsidRPr="008C0491">
        <w:rPr>
          <w:bCs/>
          <w:i/>
        </w:rPr>
        <w:t xml:space="preserve">Children need all the early literacy components to become successful readers. </w:t>
      </w:r>
    </w:p>
    <w:p w14:paraId="1B9E7DA2" w14:textId="77777777" w:rsidR="008C0491" w:rsidRPr="008C0491" w:rsidRDefault="008C0491" w:rsidP="008C0491">
      <w:pPr>
        <w:rPr>
          <w:i/>
        </w:rPr>
      </w:pPr>
      <w:r w:rsidRPr="008C0491">
        <w:rPr>
          <w:bCs/>
          <w:i/>
        </w:rPr>
        <w:lastRenderedPageBreak/>
        <w:t>And they all develop from birth.</w:t>
      </w:r>
    </w:p>
    <w:p w14:paraId="2A4675D6" w14:textId="77777777" w:rsidR="008C0491" w:rsidRPr="008C0491" w:rsidRDefault="008C0491" w:rsidP="008C0491">
      <w:pPr>
        <w:rPr>
          <w:i/>
        </w:rPr>
      </w:pPr>
      <w:r w:rsidRPr="008C0491">
        <w:rPr>
          <w:bCs/>
          <w:i/>
        </w:rPr>
        <w:t>They do not just evolve, they are learned skills and behaviors, that need adult modeling and support.</w:t>
      </w:r>
    </w:p>
    <w:p w14:paraId="6C235F3E" w14:textId="77777777" w:rsidR="008C0491" w:rsidRPr="008C0491" w:rsidRDefault="008C0491" w:rsidP="008C0491">
      <w:pPr>
        <w:rPr>
          <w:i/>
        </w:rPr>
      </w:pPr>
      <w:r w:rsidRPr="008C0491">
        <w:rPr>
          <w:bCs/>
          <w:i/>
        </w:rPr>
        <w:t>You will find that one activity can go for more than one early literacy component. Singing a song can go for phonological awareness or for vocabulary.</w:t>
      </w:r>
    </w:p>
    <w:p w14:paraId="2409B8D3" w14:textId="77777777" w:rsidR="008C0491" w:rsidRPr="008C0491" w:rsidRDefault="008C0491" w:rsidP="008C0491">
      <w:pPr>
        <w:rPr>
          <w:i/>
        </w:rPr>
      </w:pPr>
      <w:r w:rsidRPr="008C0491">
        <w:rPr>
          <w:bCs/>
          <w:i/>
        </w:rPr>
        <w:t>Talking about shapes could go for conceptual thinking under background knowledge, or for vocabulary—knowing the words for the shapes, or for letter knowledge—children identify letters by their shapes.</w:t>
      </w:r>
    </w:p>
    <w:p w14:paraId="24042E53" w14:textId="77777777" w:rsidR="008C0491" w:rsidRPr="008C0491" w:rsidRDefault="008C0491" w:rsidP="008C0491">
      <w:pPr>
        <w:rPr>
          <w:i/>
        </w:rPr>
      </w:pPr>
      <w:r w:rsidRPr="008C0491">
        <w:rPr>
          <w:bCs/>
          <w:i/>
        </w:rPr>
        <w:t>It is important to understand the different components, but not to get bogged down in them.</w:t>
      </w:r>
    </w:p>
    <w:p w14:paraId="79DCBD08" w14:textId="11005FDC" w:rsidR="008C0491" w:rsidRDefault="008C0491" w:rsidP="00ED066E">
      <w:pPr>
        <w:rPr>
          <w:b/>
        </w:rPr>
      </w:pPr>
    </w:p>
    <w:p w14:paraId="2D5F7335" w14:textId="77777777" w:rsidR="008C0491" w:rsidRPr="008C0491" w:rsidRDefault="008C0491" w:rsidP="008C0491">
      <w:pPr>
        <w:rPr>
          <w:i/>
        </w:rPr>
      </w:pPr>
      <w:r>
        <w:rPr>
          <w:b/>
        </w:rPr>
        <w:t>Slide 19:</w:t>
      </w:r>
      <w:r>
        <w:rPr>
          <w:b/>
        </w:rPr>
        <w:br/>
      </w:r>
      <w:r w:rsidRPr="008C0491">
        <w:rPr>
          <w:bCs/>
          <w:i/>
        </w:rPr>
        <w:t>Dr. Scott Paris noted differences in the components.</w:t>
      </w:r>
    </w:p>
    <w:p w14:paraId="41D391DE" w14:textId="77777777" w:rsidR="008C0491" w:rsidRPr="008C0491" w:rsidRDefault="008C0491" w:rsidP="008C0491">
      <w:pPr>
        <w:rPr>
          <w:i/>
        </w:rPr>
      </w:pPr>
      <w:r w:rsidRPr="008C0491">
        <w:rPr>
          <w:bCs/>
          <w:i/>
        </w:rPr>
        <w:t>He designated phonological awareness, print concepts, and letter knowledge as “constrained skills”</w:t>
      </w:r>
    </w:p>
    <w:p w14:paraId="6C8FD4C7" w14:textId="77777777" w:rsidR="008C0491" w:rsidRPr="008C0491" w:rsidRDefault="008C0491" w:rsidP="008C0491">
      <w:pPr>
        <w:rPr>
          <w:i/>
        </w:rPr>
      </w:pPr>
      <w:r w:rsidRPr="008C0491">
        <w:rPr>
          <w:bCs/>
          <w:i/>
        </w:rPr>
        <w:t>Vocabulary and background knowledge are unconstrained.</w:t>
      </w:r>
    </w:p>
    <w:p w14:paraId="64E2BC0B" w14:textId="77777777" w:rsidR="008C0491" w:rsidRPr="008C0491" w:rsidRDefault="008C0491" w:rsidP="008C0491">
      <w:pPr>
        <w:rPr>
          <w:i/>
        </w:rPr>
      </w:pPr>
      <w:r w:rsidRPr="008C0491">
        <w:rPr>
          <w:bCs/>
          <w:i/>
        </w:rPr>
        <w:t>Constrained skills are finite, that is, there are 26 letters in the alphabet, there are 44 phonemes or sounds in the English language, there are a finite number of print concepts. These all most directly support decoding, sounding out words, and predict early reading success, to 2</w:t>
      </w:r>
      <w:r w:rsidRPr="008C0491">
        <w:rPr>
          <w:bCs/>
          <w:i/>
          <w:vertAlign w:val="superscript"/>
        </w:rPr>
        <w:t>nd</w:t>
      </w:r>
      <w:r w:rsidRPr="008C0491">
        <w:rPr>
          <w:bCs/>
          <w:i/>
        </w:rPr>
        <w:t xml:space="preserve"> grade.</w:t>
      </w:r>
    </w:p>
    <w:p w14:paraId="6954E59C" w14:textId="77777777" w:rsidR="008C0491" w:rsidRPr="008C0491" w:rsidRDefault="008C0491" w:rsidP="008C0491">
      <w:pPr>
        <w:rPr>
          <w:i/>
        </w:rPr>
      </w:pPr>
      <w:r w:rsidRPr="008C0491">
        <w:rPr>
          <w:bCs/>
          <w:i/>
        </w:rPr>
        <w:t xml:space="preserve">Unconstrained skills are infinite—we are always learning new words, developing vocabulary, </w:t>
      </w:r>
      <w:proofErr w:type="gramStart"/>
      <w:r w:rsidRPr="008C0491">
        <w:rPr>
          <w:bCs/>
          <w:i/>
        </w:rPr>
        <w:t>and also</w:t>
      </w:r>
      <w:proofErr w:type="gramEnd"/>
      <w:r w:rsidRPr="008C0491">
        <w:rPr>
          <w:bCs/>
          <w:i/>
        </w:rPr>
        <w:t xml:space="preserve"> learning new information throughout our lives. Unconstrained skills most directly support comprehension and predict reading success at grades 4 and up, and high school graduation. </w:t>
      </w:r>
    </w:p>
    <w:p w14:paraId="78F975EC" w14:textId="77777777" w:rsidR="008C0491" w:rsidRPr="008C0491" w:rsidRDefault="008C0491" w:rsidP="008C0491">
      <w:pPr>
        <w:rPr>
          <w:i/>
        </w:rPr>
      </w:pPr>
      <w:r w:rsidRPr="008C0491">
        <w:rPr>
          <w:bCs/>
          <w:i/>
        </w:rPr>
        <w:t xml:space="preserve">Children go from learning to read to reading to learn. </w:t>
      </w:r>
    </w:p>
    <w:p w14:paraId="152DE04A" w14:textId="77777777" w:rsidR="008C0491" w:rsidRPr="008C0491" w:rsidRDefault="008C0491" w:rsidP="008C0491">
      <w:pPr>
        <w:rPr>
          <w:i/>
        </w:rPr>
      </w:pPr>
      <w:r w:rsidRPr="008C0491">
        <w:rPr>
          <w:bCs/>
          <w:i/>
        </w:rPr>
        <w:t xml:space="preserve">However, now schools are trying to not make such a distinction in these two areas. </w:t>
      </w:r>
    </w:p>
    <w:p w14:paraId="1C022C9C" w14:textId="77777777" w:rsidR="008C0491" w:rsidRPr="008C0491" w:rsidRDefault="008C0491" w:rsidP="008C0491">
      <w:pPr>
        <w:rPr>
          <w:i/>
        </w:rPr>
      </w:pPr>
      <w:r w:rsidRPr="008C0491">
        <w:rPr>
          <w:bCs/>
          <w:i/>
        </w:rPr>
        <w:t xml:space="preserve">For example, they are introducing more factual books in kindergarten, so children will have heard the word metamorphosis before they read it. </w:t>
      </w:r>
    </w:p>
    <w:p w14:paraId="566A3969" w14:textId="6B0999DC" w:rsidR="008C0491" w:rsidRDefault="008C0491" w:rsidP="00ED066E">
      <w:pPr>
        <w:rPr>
          <w:b/>
        </w:rPr>
      </w:pPr>
    </w:p>
    <w:p w14:paraId="66E86313" w14:textId="564F3B52" w:rsidR="008C0491" w:rsidRPr="008C0491" w:rsidRDefault="008C0491" w:rsidP="008C0491">
      <w:pPr>
        <w:rPr>
          <w:b/>
        </w:rPr>
      </w:pPr>
      <w:r>
        <w:rPr>
          <w:b/>
        </w:rPr>
        <w:t>Slide 20:</w:t>
      </w:r>
      <w:r>
        <w:rPr>
          <w:b/>
        </w:rPr>
        <w:br/>
      </w:r>
      <w:r w:rsidRPr="008C0491">
        <w:t xml:space="preserve">Images: </w:t>
      </w:r>
      <w:r w:rsidRPr="008C0491">
        <w:br/>
        <w:t xml:space="preserve">Blocks: </w:t>
      </w:r>
      <w:hyperlink r:id="rId16" w:history="1">
        <w:r w:rsidRPr="008C0491">
          <w:rPr>
            <w:rStyle w:val="Hyperlink"/>
          </w:rPr>
          <w:t>http://www.freeimageslive.co.uk/free_stock_image/building-concept-jpg</w:t>
        </w:r>
      </w:hyperlink>
      <w:r w:rsidRPr="008C0491">
        <w:br/>
        <w:t xml:space="preserve">Baby (vector) by </w:t>
      </w:r>
      <w:hyperlink r:id="rId17" w:history="1">
        <w:r w:rsidRPr="008C0491">
          <w:rPr>
            <w:rStyle w:val="Hyperlink"/>
          </w:rPr>
          <w:t>OpenClipart</w:t>
        </w:r>
      </w:hyperlink>
      <w:hyperlink r:id="rId18" w:history="1">
        <w:r w:rsidRPr="008C0491">
          <w:rPr>
            <w:rStyle w:val="Hyperlink"/>
          </w:rPr>
          <w:t>-Vectors</w:t>
        </w:r>
      </w:hyperlink>
      <w:r w:rsidRPr="008C0491">
        <w:t xml:space="preserve"> on </w:t>
      </w:r>
      <w:proofErr w:type="spellStart"/>
      <w:r w:rsidRPr="008C0491">
        <w:t>Pixabay</w:t>
      </w:r>
      <w:proofErr w:type="spellEnd"/>
      <w:r w:rsidRPr="008C0491">
        <w:t xml:space="preserve">: </w:t>
      </w:r>
      <w:hyperlink r:id="rId19" w:history="1">
        <w:r w:rsidRPr="008C0491">
          <w:rPr>
            <w:rStyle w:val="Hyperlink"/>
          </w:rPr>
          <w:t>https://pixabay.com/en/baby-crawling-child-infant-shadow-147416/</w:t>
        </w:r>
      </w:hyperlink>
      <w:r w:rsidRPr="008C0491">
        <w:t xml:space="preserve"> </w:t>
      </w:r>
      <w:r w:rsidRPr="008C0491">
        <w:br/>
        <w:t xml:space="preserve">Toddler (vector) by </w:t>
      </w:r>
      <w:hyperlink r:id="rId20" w:history="1">
        <w:r w:rsidRPr="008C0491">
          <w:rPr>
            <w:rStyle w:val="Hyperlink"/>
          </w:rPr>
          <w:t>GDJ / 2688 images</w:t>
        </w:r>
      </w:hyperlink>
      <w:r w:rsidRPr="008C0491">
        <w:t xml:space="preserve"> on </w:t>
      </w:r>
      <w:proofErr w:type="spellStart"/>
      <w:r w:rsidRPr="008C0491">
        <w:t>Pixabay</w:t>
      </w:r>
      <w:proofErr w:type="spellEnd"/>
      <w:r w:rsidRPr="008C0491">
        <w:t xml:space="preserve">: </w:t>
      </w:r>
      <w:hyperlink r:id="rId21" w:history="1">
        <w:r w:rsidRPr="008C0491">
          <w:rPr>
            <w:rStyle w:val="Hyperlink"/>
          </w:rPr>
          <w:t>https://pixabay.com/en/child-baby-toddler-infant-kid-1769717/</w:t>
        </w:r>
      </w:hyperlink>
      <w:r w:rsidRPr="008C0491">
        <w:rPr>
          <w:b/>
        </w:rPr>
        <w:t xml:space="preserve"> </w:t>
      </w:r>
    </w:p>
    <w:p w14:paraId="6D8A7CD5" w14:textId="77777777" w:rsidR="008C0491" w:rsidRPr="008C0491" w:rsidRDefault="008C0491" w:rsidP="008C0491">
      <w:pPr>
        <w:rPr>
          <w:i/>
        </w:rPr>
      </w:pPr>
      <w:r w:rsidRPr="008C0491">
        <w:rPr>
          <w:bCs/>
          <w:i/>
        </w:rPr>
        <w:t>Scaffolding is an educational term for adjusting the level of learning and assistance provided to fit the child’s abilities. More support is offered when a task is new; less is provided as the child’s competence increases, thereby fostering the child’s independence and mastery. [Berk, Scaffolding Children’s Learning, p.171]</w:t>
      </w:r>
    </w:p>
    <w:p w14:paraId="74E3F6FB" w14:textId="77777777" w:rsidR="008C0491" w:rsidRPr="008C0491" w:rsidRDefault="008C0491" w:rsidP="008C0491">
      <w:pPr>
        <w:rPr>
          <w:i/>
        </w:rPr>
      </w:pPr>
      <w:r w:rsidRPr="008C0491">
        <w:rPr>
          <w:bCs/>
          <w:i/>
        </w:rPr>
        <w:lastRenderedPageBreak/>
        <w:t>We adjust our level of assistance to fit the child’s needs. As they go from crawling to walking, we are holding both their hands, then one hand, then standing a little bit away from them, then moving farther away. We are just beyond their competence to help them grow.</w:t>
      </w:r>
    </w:p>
    <w:p w14:paraId="6886E1E8" w14:textId="77777777" w:rsidR="008C0491" w:rsidRPr="008C0491" w:rsidRDefault="008C0491" w:rsidP="008C0491">
      <w:pPr>
        <w:rPr>
          <w:i/>
        </w:rPr>
      </w:pPr>
      <w:r w:rsidRPr="008C0491">
        <w:rPr>
          <w:bCs/>
          <w:i/>
        </w:rPr>
        <w:t xml:space="preserve">In a group situation, we cannot scaffold what we do to fit each individual child. However, we may notice when something is too hard or not challenging enough for the </w:t>
      </w:r>
      <w:proofErr w:type="gramStart"/>
      <w:r w:rsidRPr="008C0491">
        <w:rPr>
          <w:bCs/>
          <w:i/>
        </w:rPr>
        <w:t>group as a whole</w:t>
      </w:r>
      <w:proofErr w:type="gramEnd"/>
      <w:r w:rsidRPr="008C0491">
        <w:rPr>
          <w:bCs/>
          <w:i/>
        </w:rPr>
        <w:t xml:space="preserve">. </w:t>
      </w:r>
    </w:p>
    <w:p w14:paraId="199582AF" w14:textId="77777777" w:rsidR="008C0491" w:rsidRPr="008C0491" w:rsidRDefault="008C0491" w:rsidP="008C0491">
      <w:pPr>
        <w:rPr>
          <w:i/>
        </w:rPr>
      </w:pPr>
      <w:r w:rsidRPr="008C0491">
        <w:rPr>
          <w:bCs/>
          <w:i/>
        </w:rPr>
        <w:t xml:space="preserve">PUSH IN CHAT: Ideas for scaffolding in </w:t>
      </w:r>
      <w:proofErr w:type="spellStart"/>
      <w:r w:rsidRPr="008C0491">
        <w:rPr>
          <w:bCs/>
          <w:i/>
        </w:rPr>
        <w:t>storytimes</w:t>
      </w:r>
      <w:proofErr w:type="spellEnd"/>
    </w:p>
    <w:p w14:paraId="17C341A7" w14:textId="77777777" w:rsidR="008C0491" w:rsidRPr="008C0491" w:rsidRDefault="008C0491" w:rsidP="008C0491">
      <w:pPr>
        <w:rPr>
          <w:i/>
        </w:rPr>
      </w:pPr>
      <w:r w:rsidRPr="008C0491">
        <w:rPr>
          <w:bCs/>
          <w:i/>
        </w:rPr>
        <w:t xml:space="preserve"> </w:t>
      </w:r>
      <w:hyperlink r:id="rId22" w:history="1">
        <w:r w:rsidRPr="008C0491">
          <w:rPr>
            <w:rStyle w:val="Hyperlink"/>
            <w:bCs/>
            <w:i/>
          </w:rPr>
          <w:t>https://www.youtube.com/watch?v=U_neUKZQMjM</w:t>
        </w:r>
      </w:hyperlink>
      <w:proofErr w:type="gramStart"/>
      <w:r w:rsidRPr="008C0491">
        <w:rPr>
          <w:bCs/>
          <w:i/>
        </w:rPr>
        <w:t xml:space="preserve">   [</w:t>
      </w:r>
      <w:proofErr w:type="gramEnd"/>
      <w:r w:rsidRPr="008C0491">
        <w:rPr>
          <w:bCs/>
          <w:i/>
        </w:rPr>
        <w:t>add to resources, please]</w:t>
      </w:r>
    </w:p>
    <w:p w14:paraId="38BA617C" w14:textId="77777777" w:rsidR="008C0491" w:rsidRPr="008C0491" w:rsidRDefault="008C0491" w:rsidP="008C0491">
      <w:pPr>
        <w:rPr>
          <w:i/>
        </w:rPr>
      </w:pPr>
      <w:r w:rsidRPr="008C0491">
        <w:rPr>
          <w:bCs/>
          <w:i/>
        </w:rPr>
        <w:t xml:space="preserve">Because the Early Literacy Planning Tool is divided into age level sections, you see a progression for each component, offering you options for strategies and activities that </w:t>
      </w:r>
      <w:proofErr w:type="gramStart"/>
      <w:r w:rsidRPr="008C0491">
        <w:rPr>
          <w:bCs/>
          <w:i/>
        </w:rPr>
        <w:t>are more or less</w:t>
      </w:r>
      <w:proofErr w:type="gramEnd"/>
      <w:r w:rsidRPr="008C0491">
        <w:rPr>
          <w:bCs/>
          <w:i/>
        </w:rPr>
        <w:t xml:space="preserve"> complex.  The age ranges are broad and individual children develop at different rates. However, you can use the Tool as a guide to make activities easier or harder.</w:t>
      </w:r>
    </w:p>
    <w:p w14:paraId="6A606CC1" w14:textId="477CE6F0" w:rsidR="008C0491" w:rsidRPr="008C0491" w:rsidRDefault="008C0491" w:rsidP="00ED066E">
      <w:pPr>
        <w:rPr>
          <w:b/>
        </w:rPr>
      </w:pPr>
    </w:p>
    <w:p w14:paraId="7D99BFEF" w14:textId="77777777" w:rsidR="008C0491" w:rsidRPr="00217F5D" w:rsidRDefault="008C0491" w:rsidP="008C0491">
      <w:pPr>
        <w:rPr>
          <w:i/>
        </w:rPr>
      </w:pPr>
      <w:r w:rsidRPr="008C0491">
        <w:rPr>
          <w:b/>
        </w:rPr>
        <w:t>Slide 21:</w:t>
      </w:r>
      <w:r>
        <w:rPr>
          <w:i/>
        </w:rPr>
        <w:br/>
      </w:r>
      <w:r w:rsidRPr="00217F5D">
        <w:rPr>
          <w:bCs/>
          <w:i/>
        </w:rPr>
        <w:t xml:space="preserve">So now that you have boosted your interactivity, your intentionality, incorporated tips, and are </w:t>
      </w:r>
      <w:proofErr w:type="gramStart"/>
      <w:r w:rsidRPr="00217F5D">
        <w:rPr>
          <w:bCs/>
          <w:i/>
        </w:rPr>
        <w:t>giving consideration to</w:t>
      </w:r>
      <w:proofErr w:type="gramEnd"/>
      <w:r w:rsidRPr="00217F5D">
        <w:rPr>
          <w:bCs/>
          <w:i/>
        </w:rPr>
        <w:t xml:space="preserve"> scaffolding, how are you planning your </w:t>
      </w:r>
      <w:proofErr w:type="spellStart"/>
      <w:r w:rsidRPr="00217F5D">
        <w:rPr>
          <w:bCs/>
          <w:i/>
        </w:rPr>
        <w:t>storytimes</w:t>
      </w:r>
      <w:proofErr w:type="spellEnd"/>
      <w:r w:rsidRPr="00217F5D">
        <w:rPr>
          <w:bCs/>
          <w:i/>
        </w:rPr>
        <w:t>?</w:t>
      </w:r>
    </w:p>
    <w:p w14:paraId="0E653514" w14:textId="77777777" w:rsidR="008C0491" w:rsidRPr="00217F5D" w:rsidRDefault="008C0491" w:rsidP="008C0491">
      <w:pPr>
        <w:rPr>
          <w:i/>
        </w:rPr>
      </w:pPr>
      <w:r w:rsidRPr="00217F5D">
        <w:rPr>
          <w:bCs/>
          <w:i/>
        </w:rPr>
        <w:t xml:space="preserve">I want to emphasize how we are choosing our </w:t>
      </w:r>
      <w:proofErr w:type="spellStart"/>
      <w:r w:rsidRPr="00217F5D">
        <w:rPr>
          <w:bCs/>
          <w:i/>
        </w:rPr>
        <w:t>storytime</w:t>
      </w:r>
      <w:proofErr w:type="spellEnd"/>
      <w:r w:rsidRPr="00217F5D">
        <w:rPr>
          <w:bCs/>
          <w:i/>
        </w:rPr>
        <w:t xml:space="preserve"> books and other items:</w:t>
      </w:r>
    </w:p>
    <w:p w14:paraId="5BB2007A" w14:textId="77777777" w:rsidR="008C0491" w:rsidRPr="00217F5D" w:rsidRDefault="008C0491" w:rsidP="008C0491">
      <w:pPr>
        <w:rPr>
          <w:i/>
        </w:rPr>
      </w:pPr>
      <w:r w:rsidRPr="00217F5D">
        <w:rPr>
          <w:bCs/>
          <w:i/>
        </w:rPr>
        <w:t>Read slide</w:t>
      </w:r>
    </w:p>
    <w:p w14:paraId="56C93BB5" w14:textId="77777777" w:rsidR="008C0491" w:rsidRPr="00217F5D" w:rsidRDefault="008C0491" w:rsidP="008C0491">
      <w:pPr>
        <w:rPr>
          <w:i/>
        </w:rPr>
      </w:pPr>
      <w:r w:rsidRPr="00217F5D">
        <w:rPr>
          <w:bCs/>
          <w:i/>
        </w:rPr>
        <w:t xml:space="preserve">Did you hear anything about theme?  Yes, you can still have a theme! But it is not your first consideration. Themes don’t have to be nouns. Catch me if you can </w:t>
      </w:r>
      <w:proofErr w:type="gramStart"/>
      <w:r w:rsidRPr="00217F5D">
        <w:rPr>
          <w:bCs/>
          <w:i/>
        </w:rPr>
        <w:t>is</w:t>
      </w:r>
      <w:proofErr w:type="gramEnd"/>
      <w:r w:rsidRPr="00217F5D">
        <w:rPr>
          <w:bCs/>
          <w:i/>
        </w:rPr>
        <w:t xml:space="preserve"> a theme; Librarian’s favorites is a theme.</w:t>
      </w:r>
    </w:p>
    <w:p w14:paraId="01048478" w14:textId="77777777" w:rsidR="008C0491" w:rsidRPr="00217F5D" w:rsidRDefault="008C0491" w:rsidP="008C0491">
      <w:pPr>
        <w:rPr>
          <w:i/>
        </w:rPr>
      </w:pPr>
      <w:r w:rsidRPr="00217F5D">
        <w:rPr>
          <w:bCs/>
          <w:i/>
        </w:rPr>
        <w:t xml:space="preserve">Do you see here anything about early literacy components? No, you are not planning your </w:t>
      </w:r>
      <w:proofErr w:type="spellStart"/>
      <w:r w:rsidRPr="00217F5D">
        <w:rPr>
          <w:bCs/>
          <w:i/>
        </w:rPr>
        <w:t>storytime</w:t>
      </w:r>
      <w:proofErr w:type="spellEnd"/>
      <w:r w:rsidRPr="00217F5D">
        <w:rPr>
          <w:bCs/>
          <w:i/>
        </w:rPr>
        <w:t xml:space="preserve"> around an early literacy component. With a tip you need only find one item and support one component which you will highlight.</w:t>
      </w:r>
    </w:p>
    <w:p w14:paraId="255AB0C9" w14:textId="77777777" w:rsidR="008C0491" w:rsidRPr="00217F5D" w:rsidRDefault="008C0491" w:rsidP="008C0491">
      <w:pPr>
        <w:rPr>
          <w:i/>
        </w:rPr>
      </w:pPr>
      <w:r w:rsidRPr="00217F5D">
        <w:rPr>
          <w:bCs/>
          <w:i/>
        </w:rPr>
        <w:t xml:space="preserve">Remember how you were being intentional even around one item? </w:t>
      </w:r>
      <w:proofErr w:type="spellStart"/>
      <w:r w:rsidRPr="00217F5D">
        <w:rPr>
          <w:bCs/>
          <w:i/>
        </w:rPr>
        <w:t>Storytimes</w:t>
      </w:r>
      <w:proofErr w:type="spellEnd"/>
      <w:r w:rsidRPr="00217F5D">
        <w:rPr>
          <w:bCs/>
          <w:i/>
        </w:rPr>
        <w:t xml:space="preserve"> are versatile. It is how you USE the book, song, or other item that makes it support an early literacy component. </w:t>
      </w:r>
    </w:p>
    <w:p w14:paraId="233CC38C" w14:textId="77777777" w:rsidR="008C0491" w:rsidRPr="00217F5D" w:rsidRDefault="008C0491" w:rsidP="008C0491">
      <w:pPr>
        <w:rPr>
          <w:i/>
        </w:rPr>
      </w:pPr>
      <w:r w:rsidRPr="00217F5D">
        <w:rPr>
          <w:bCs/>
          <w:i/>
        </w:rPr>
        <w:t xml:space="preserve">Your intentionality will help you make connections between your </w:t>
      </w:r>
      <w:proofErr w:type="spellStart"/>
      <w:r w:rsidRPr="00217F5D">
        <w:rPr>
          <w:bCs/>
          <w:i/>
        </w:rPr>
        <w:t>storytime</w:t>
      </w:r>
      <w:proofErr w:type="spellEnd"/>
      <w:r w:rsidRPr="00217F5D">
        <w:rPr>
          <w:bCs/>
          <w:i/>
        </w:rPr>
        <w:t xml:space="preserve"> items, what you are doing and how you are doing it, and ways to support early literacy. </w:t>
      </w:r>
    </w:p>
    <w:p w14:paraId="6D269D7F" w14:textId="77777777" w:rsidR="008C0491" w:rsidRPr="00217F5D" w:rsidRDefault="008C0491" w:rsidP="008C0491">
      <w:pPr>
        <w:rPr>
          <w:i/>
        </w:rPr>
      </w:pPr>
      <w:proofErr w:type="spellStart"/>
      <w:r w:rsidRPr="00217F5D">
        <w:rPr>
          <w:bCs/>
          <w:i/>
        </w:rPr>
        <w:t>Storytimes</w:t>
      </w:r>
      <w:proofErr w:type="spellEnd"/>
      <w:r w:rsidRPr="00217F5D">
        <w:rPr>
          <w:bCs/>
          <w:i/>
        </w:rPr>
        <w:t xml:space="preserve"> are full of opportunities to support early literacy. This frees us to choose the books and language activities we love and that children will enjoy as well. </w:t>
      </w:r>
    </w:p>
    <w:p w14:paraId="33FF5C19" w14:textId="77777777" w:rsidR="00217F5D" w:rsidRDefault="00217F5D">
      <w:pPr>
        <w:rPr>
          <w:i/>
        </w:rPr>
      </w:pPr>
    </w:p>
    <w:p w14:paraId="3B23FA9C" w14:textId="5A48C01F" w:rsidR="00ED066E" w:rsidRPr="008C0491" w:rsidRDefault="008C0491">
      <w:pPr>
        <w:rPr>
          <w:i/>
        </w:rPr>
      </w:pPr>
      <w:r w:rsidRPr="00217F5D">
        <w:rPr>
          <w:b/>
        </w:rPr>
        <w:t>Slide 22:</w:t>
      </w:r>
      <w:r>
        <w:rPr>
          <w:i/>
        </w:rPr>
        <w:br/>
        <w:t xml:space="preserve">Closing / Acknowledgements </w:t>
      </w:r>
    </w:p>
    <w:sectPr w:rsidR="00ED066E" w:rsidRPr="008C04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51D2F" w14:textId="77777777" w:rsidR="00E10303" w:rsidRDefault="00E10303" w:rsidP="008C0491">
      <w:pPr>
        <w:spacing w:after="0" w:line="240" w:lineRule="auto"/>
      </w:pPr>
      <w:r>
        <w:separator/>
      </w:r>
    </w:p>
  </w:endnote>
  <w:endnote w:type="continuationSeparator" w:id="0">
    <w:p w14:paraId="274440BC" w14:textId="77777777" w:rsidR="00E10303" w:rsidRDefault="00E10303" w:rsidP="008C0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8F294" w14:textId="77777777" w:rsidR="00E10303" w:rsidRDefault="00E10303" w:rsidP="008C0491">
      <w:pPr>
        <w:spacing w:after="0" w:line="240" w:lineRule="auto"/>
      </w:pPr>
      <w:r>
        <w:separator/>
      </w:r>
    </w:p>
  </w:footnote>
  <w:footnote w:type="continuationSeparator" w:id="0">
    <w:p w14:paraId="2408CE1A" w14:textId="77777777" w:rsidR="00E10303" w:rsidRDefault="00E10303" w:rsidP="008C0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6121E"/>
    <w:multiLevelType w:val="hybridMultilevel"/>
    <w:tmpl w:val="85685A04"/>
    <w:lvl w:ilvl="0" w:tplc="DAD826BC">
      <w:start w:val="1"/>
      <w:numFmt w:val="bullet"/>
      <w:lvlText w:val="•"/>
      <w:lvlJc w:val="left"/>
      <w:pPr>
        <w:tabs>
          <w:tab w:val="num" w:pos="720"/>
        </w:tabs>
        <w:ind w:left="720" w:hanging="360"/>
      </w:pPr>
      <w:rPr>
        <w:rFonts w:ascii="Arial" w:hAnsi="Arial" w:hint="default"/>
      </w:rPr>
    </w:lvl>
    <w:lvl w:ilvl="1" w:tplc="50EE4554" w:tentative="1">
      <w:start w:val="1"/>
      <w:numFmt w:val="bullet"/>
      <w:lvlText w:val="•"/>
      <w:lvlJc w:val="left"/>
      <w:pPr>
        <w:tabs>
          <w:tab w:val="num" w:pos="1440"/>
        </w:tabs>
        <w:ind w:left="1440" w:hanging="360"/>
      </w:pPr>
      <w:rPr>
        <w:rFonts w:ascii="Arial" w:hAnsi="Arial" w:hint="default"/>
      </w:rPr>
    </w:lvl>
    <w:lvl w:ilvl="2" w:tplc="105C1FDC" w:tentative="1">
      <w:start w:val="1"/>
      <w:numFmt w:val="bullet"/>
      <w:lvlText w:val="•"/>
      <w:lvlJc w:val="left"/>
      <w:pPr>
        <w:tabs>
          <w:tab w:val="num" w:pos="2160"/>
        </w:tabs>
        <w:ind w:left="2160" w:hanging="360"/>
      </w:pPr>
      <w:rPr>
        <w:rFonts w:ascii="Arial" w:hAnsi="Arial" w:hint="default"/>
      </w:rPr>
    </w:lvl>
    <w:lvl w:ilvl="3" w:tplc="819836C6" w:tentative="1">
      <w:start w:val="1"/>
      <w:numFmt w:val="bullet"/>
      <w:lvlText w:val="•"/>
      <w:lvlJc w:val="left"/>
      <w:pPr>
        <w:tabs>
          <w:tab w:val="num" w:pos="2880"/>
        </w:tabs>
        <w:ind w:left="2880" w:hanging="360"/>
      </w:pPr>
      <w:rPr>
        <w:rFonts w:ascii="Arial" w:hAnsi="Arial" w:hint="default"/>
      </w:rPr>
    </w:lvl>
    <w:lvl w:ilvl="4" w:tplc="DBDACFB4" w:tentative="1">
      <w:start w:val="1"/>
      <w:numFmt w:val="bullet"/>
      <w:lvlText w:val="•"/>
      <w:lvlJc w:val="left"/>
      <w:pPr>
        <w:tabs>
          <w:tab w:val="num" w:pos="3600"/>
        </w:tabs>
        <w:ind w:left="3600" w:hanging="360"/>
      </w:pPr>
      <w:rPr>
        <w:rFonts w:ascii="Arial" w:hAnsi="Arial" w:hint="default"/>
      </w:rPr>
    </w:lvl>
    <w:lvl w:ilvl="5" w:tplc="B66489A2" w:tentative="1">
      <w:start w:val="1"/>
      <w:numFmt w:val="bullet"/>
      <w:lvlText w:val="•"/>
      <w:lvlJc w:val="left"/>
      <w:pPr>
        <w:tabs>
          <w:tab w:val="num" w:pos="4320"/>
        </w:tabs>
        <w:ind w:left="4320" w:hanging="360"/>
      </w:pPr>
      <w:rPr>
        <w:rFonts w:ascii="Arial" w:hAnsi="Arial" w:hint="default"/>
      </w:rPr>
    </w:lvl>
    <w:lvl w:ilvl="6" w:tplc="841A5D30" w:tentative="1">
      <w:start w:val="1"/>
      <w:numFmt w:val="bullet"/>
      <w:lvlText w:val="•"/>
      <w:lvlJc w:val="left"/>
      <w:pPr>
        <w:tabs>
          <w:tab w:val="num" w:pos="5040"/>
        </w:tabs>
        <w:ind w:left="5040" w:hanging="360"/>
      </w:pPr>
      <w:rPr>
        <w:rFonts w:ascii="Arial" w:hAnsi="Arial" w:hint="default"/>
      </w:rPr>
    </w:lvl>
    <w:lvl w:ilvl="7" w:tplc="5FA24BAA" w:tentative="1">
      <w:start w:val="1"/>
      <w:numFmt w:val="bullet"/>
      <w:lvlText w:val="•"/>
      <w:lvlJc w:val="left"/>
      <w:pPr>
        <w:tabs>
          <w:tab w:val="num" w:pos="5760"/>
        </w:tabs>
        <w:ind w:left="5760" w:hanging="360"/>
      </w:pPr>
      <w:rPr>
        <w:rFonts w:ascii="Arial" w:hAnsi="Arial" w:hint="default"/>
      </w:rPr>
    </w:lvl>
    <w:lvl w:ilvl="8" w:tplc="440046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BB2D77"/>
    <w:multiLevelType w:val="hybridMultilevel"/>
    <w:tmpl w:val="C962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2E30FF"/>
    <w:multiLevelType w:val="hybridMultilevel"/>
    <w:tmpl w:val="D08A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66E"/>
    <w:rsid w:val="00213292"/>
    <w:rsid w:val="00217F5D"/>
    <w:rsid w:val="0022723A"/>
    <w:rsid w:val="004233EB"/>
    <w:rsid w:val="005A75FF"/>
    <w:rsid w:val="00770EFF"/>
    <w:rsid w:val="008C0491"/>
    <w:rsid w:val="00A65382"/>
    <w:rsid w:val="00BF29F8"/>
    <w:rsid w:val="00BF31EC"/>
    <w:rsid w:val="00D46547"/>
    <w:rsid w:val="00E10303"/>
    <w:rsid w:val="00ED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C54E"/>
  <w15:chartTrackingRefBased/>
  <w15:docId w15:val="{946726CF-DD10-4555-82F7-3B25B58A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6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066E"/>
    <w:pPr>
      <w:ind w:left="720"/>
      <w:contextualSpacing/>
    </w:pPr>
  </w:style>
  <w:style w:type="character" w:styleId="Hyperlink">
    <w:name w:val="Hyperlink"/>
    <w:basedOn w:val="DefaultParagraphFont"/>
    <w:uiPriority w:val="99"/>
    <w:unhideWhenUsed/>
    <w:rsid w:val="00ED066E"/>
    <w:rPr>
      <w:color w:val="0563C1" w:themeColor="hyperlink"/>
      <w:u w:val="single"/>
    </w:rPr>
  </w:style>
  <w:style w:type="character" w:styleId="UnresolvedMention">
    <w:name w:val="Unresolved Mention"/>
    <w:basedOn w:val="DefaultParagraphFont"/>
    <w:uiPriority w:val="99"/>
    <w:semiHidden/>
    <w:unhideWhenUsed/>
    <w:rsid w:val="00ED066E"/>
    <w:rPr>
      <w:color w:val="808080"/>
      <w:shd w:val="clear" w:color="auto" w:fill="E6E6E6"/>
    </w:rPr>
  </w:style>
  <w:style w:type="paragraph" w:styleId="Header">
    <w:name w:val="header"/>
    <w:basedOn w:val="Normal"/>
    <w:link w:val="HeaderChar"/>
    <w:uiPriority w:val="99"/>
    <w:unhideWhenUsed/>
    <w:rsid w:val="008C0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491"/>
  </w:style>
  <w:style w:type="paragraph" w:styleId="Footer">
    <w:name w:val="footer"/>
    <w:basedOn w:val="Normal"/>
    <w:link w:val="FooterChar"/>
    <w:uiPriority w:val="99"/>
    <w:unhideWhenUsed/>
    <w:rsid w:val="008C0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5179">
      <w:bodyDiv w:val="1"/>
      <w:marLeft w:val="0"/>
      <w:marRight w:val="0"/>
      <w:marTop w:val="0"/>
      <w:marBottom w:val="0"/>
      <w:divBdr>
        <w:top w:val="none" w:sz="0" w:space="0" w:color="auto"/>
        <w:left w:val="none" w:sz="0" w:space="0" w:color="auto"/>
        <w:bottom w:val="none" w:sz="0" w:space="0" w:color="auto"/>
        <w:right w:val="none" w:sz="0" w:space="0" w:color="auto"/>
      </w:divBdr>
    </w:div>
    <w:div w:id="143160040">
      <w:bodyDiv w:val="1"/>
      <w:marLeft w:val="0"/>
      <w:marRight w:val="0"/>
      <w:marTop w:val="0"/>
      <w:marBottom w:val="0"/>
      <w:divBdr>
        <w:top w:val="none" w:sz="0" w:space="0" w:color="auto"/>
        <w:left w:val="none" w:sz="0" w:space="0" w:color="auto"/>
        <w:bottom w:val="none" w:sz="0" w:space="0" w:color="auto"/>
        <w:right w:val="none" w:sz="0" w:space="0" w:color="auto"/>
      </w:divBdr>
    </w:div>
    <w:div w:id="249243606">
      <w:bodyDiv w:val="1"/>
      <w:marLeft w:val="0"/>
      <w:marRight w:val="0"/>
      <w:marTop w:val="0"/>
      <w:marBottom w:val="0"/>
      <w:divBdr>
        <w:top w:val="none" w:sz="0" w:space="0" w:color="auto"/>
        <w:left w:val="none" w:sz="0" w:space="0" w:color="auto"/>
        <w:bottom w:val="none" w:sz="0" w:space="0" w:color="auto"/>
        <w:right w:val="none" w:sz="0" w:space="0" w:color="auto"/>
      </w:divBdr>
    </w:div>
    <w:div w:id="312804002">
      <w:bodyDiv w:val="1"/>
      <w:marLeft w:val="0"/>
      <w:marRight w:val="0"/>
      <w:marTop w:val="0"/>
      <w:marBottom w:val="0"/>
      <w:divBdr>
        <w:top w:val="none" w:sz="0" w:space="0" w:color="auto"/>
        <w:left w:val="none" w:sz="0" w:space="0" w:color="auto"/>
        <w:bottom w:val="none" w:sz="0" w:space="0" w:color="auto"/>
        <w:right w:val="none" w:sz="0" w:space="0" w:color="auto"/>
      </w:divBdr>
    </w:div>
    <w:div w:id="434329340">
      <w:bodyDiv w:val="1"/>
      <w:marLeft w:val="0"/>
      <w:marRight w:val="0"/>
      <w:marTop w:val="0"/>
      <w:marBottom w:val="0"/>
      <w:divBdr>
        <w:top w:val="none" w:sz="0" w:space="0" w:color="auto"/>
        <w:left w:val="none" w:sz="0" w:space="0" w:color="auto"/>
        <w:bottom w:val="none" w:sz="0" w:space="0" w:color="auto"/>
        <w:right w:val="none" w:sz="0" w:space="0" w:color="auto"/>
      </w:divBdr>
      <w:divsChild>
        <w:div w:id="729618000">
          <w:marLeft w:val="446"/>
          <w:marRight w:val="0"/>
          <w:marTop w:val="0"/>
          <w:marBottom w:val="0"/>
          <w:divBdr>
            <w:top w:val="none" w:sz="0" w:space="0" w:color="auto"/>
            <w:left w:val="none" w:sz="0" w:space="0" w:color="auto"/>
            <w:bottom w:val="none" w:sz="0" w:space="0" w:color="auto"/>
            <w:right w:val="none" w:sz="0" w:space="0" w:color="auto"/>
          </w:divBdr>
        </w:div>
        <w:div w:id="1867865416">
          <w:marLeft w:val="446"/>
          <w:marRight w:val="0"/>
          <w:marTop w:val="0"/>
          <w:marBottom w:val="0"/>
          <w:divBdr>
            <w:top w:val="none" w:sz="0" w:space="0" w:color="auto"/>
            <w:left w:val="none" w:sz="0" w:space="0" w:color="auto"/>
            <w:bottom w:val="none" w:sz="0" w:space="0" w:color="auto"/>
            <w:right w:val="none" w:sz="0" w:space="0" w:color="auto"/>
          </w:divBdr>
        </w:div>
        <w:div w:id="219445131">
          <w:marLeft w:val="446"/>
          <w:marRight w:val="0"/>
          <w:marTop w:val="0"/>
          <w:marBottom w:val="0"/>
          <w:divBdr>
            <w:top w:val="none" w:sz="0" w:space="0" w:color="auto"/>
            <w:left w:val="none" w:sz="0" w:space="0" w:color="auto"/>
            <w:bottom w:val="none" w:sz="0" w:space="0" w:color="auto"/>
            <w:right w:val="none" w:sz="0" w:space="0" w:color="auto"/>
          </w:divBdr>
        </w:div>
        <w:div w:id="243104939">
          <w:marLeft w:val="446"/>
          <w:marRight w:val="0"/>
          <w:marTop w:val="0"/>
          <w:marBottom w:val="0"/>
          <w:divBdr>
            <w:top w:val="none" w:sz="0" w:space="0" w:color="auto"/>
            <w:left w:val="none" w:sz="0" w:space="0" w:color="auto"/>
            <w:bottom w:val="none" w:sz="0" w:space="0" w:color="auto"/>
            <w:right w:val="none" w:sz="0" w:space="0" w:color="auto"/>
          </w:divBdr>
        </w:div>
        <w:div w:id="31076276">
          <w:marLeft w:val="446"/>
          <w:marRight w:val="0"/>
          <w:marTop w:val="0"/>
          <w:marBottom w:val="0"/>
          <w:divBdr>
            <w:top w:val="none" w:sz="0" w:space="0" w:color="auto"/>
            <w:left w:val="none" w:sz="0" w:space="0" w:color="auto"/>
            <w:bottom w:val="none" w:sz="0" w:space="0" w:color="auto"/>
            <w:right w:val="none" w:sz="0" w:space="0" w:color="auto"/>
          </w:divBdr>
        </w:div>
      </w:divsChild>
    </w:div>
    <w:div w:id="565258836">
      <w:bodyDiv w:val="1"/>
      <w:marLeft w:val="0"/>
      <w:marRight w:val="0"/>
      <w:marTop w:val="0"/>
      <w:marBottom w:val="0"/>
      <w:divBdr>
        <w:top w:val="none" w:sz="0" w:space="0" w:color="auto"/>
        <w:left w:val="none" w:sz="0" w:space="0" w:color="auto"/>
        <w:bottom w:val="none" w:sz="0" w:space="0" w:color="auto"/>
        <w:right w:val="none" w:sz="0" w:space="0" w:color="auto"/>
      </w:divBdr>
    </w:div>
    <w:div w:id="605112717">
      <w:bodyDiv w:val="1"/>
      <w:marLeft w:val="0"/>
      <w:marRight w:val="0"/>
      <w:marTop w:val="0"/>
      <w:marBottom w:val="0"/>
      <w:divBdr>
        <w:top w:val="none" w:sz="0" w:space="0" w:color="auto"/>
        <w:left w:val="none" w:sz="0" w:space="0" w:color="auto"/>
        <w:bottom w:val="none" w:sz="0" w:space="0" w:color="auto"/>
        <w:right w:val="none" w:sz="0" w:space="0" w:color="auto"/>
      </w:divBdr>
    </w:div>
    <w:div w:id="641623038">
      <w:bodyDiv w:val="1"/>
      <w:marLeft w:val="0"/>
      <w:marRight w:val="0"/>
      <w:marTop w:val="0"/>
      <w:marBottom w:val="0"/>
      <w:divBdr>
        <w:top w:val="none" w:sz="0" w:space="0" w:color="auto"/>
        <w:left w:val="none" w:sz="0" w:space="0" w:color="auto"/>
        <w:bottom w:val="none" w:sz="0" w:space="0" w:color="auto"/>
        <w:right w:val="none" w:sz="0" w:space="0" w:color="auto"/>
      </w:divBdr>
    </w:div>
    <w:div w:id="683553940">
      <w:bodyDiv w:val="1"/>
      <w:marLeft w:val="0"/>
      <w:marRight w:val="0"/>
      <w:marTop w:val="0"/>
      <w:marBottom w:val="0"/>
      <w:divBdr>
        <w:top w:val="none" w:sz="0" w:space="0" w:color="auto"/>
        <w:left w:val="none" w:sz="0" w:space="0" w:color="auto"/>
        <w:bottom w:val="none" w:sz="0" w:space="0" w:color="auto"/>
        <w:right w:val="none" w:sz="0" w:space="0" w:color="auto"/>
      </w:divBdr>
    </w:div>
    <w:div w:id="756482471">
      <w:bodyDiv w:val="1"/>
      <w:marLeft w:val="0"/>
      <w:marRight w:val="0"/>
      <w:marTop w:val="0"/>
      <w:marBottom w:val="0"/>
      <w:divBdr>
        <w:top w:val="none" w:sz="0" w:space="0" w:color="auto"/>
        <w:left w:val="none" w:sz="0" w:space="0" w:color="auto"/>
        <w:bottom w:val="none" w:sz="0" w:space="0" w:color="auto"/>
        <w:right w:val="none" w:sz="0" w:space="0" w:color="auto"/>
      </w:divBdr>
    </w:div>
    <w:div w:id="914389416">
      <w:bodyDiv w:val="1"/>
      <w:marLeft w:val="0"/>
      <w:marRight w:val="0"/>
      <w:marTop w:val="0"/>
      <w:marBottom w:val="0"/>
      <w:divBdr>
        <w:top w:val="none" w:sz="0" w:space="0" w:color="auto"/>
        <w:left w:val="none" w:sz="0" w:space="0" w:color="auto"/>
        <w:bottom w:val="none" w:sz="0" w:space="0" w:color="auto"/>
        <w:right w:val="none" w:sz="0" w:space="0" w:color="auto"/>
      </w:divBdr>
    </w:div>
    <w:div w:id="940407128">
      <w:bodyDiv w:val="1"/>
      <w:marLeft w:val="0"/>
      <w:marRight w:val="0"/>
      <w:marTop w:val="0"/>
      <w:marBottom w:val="0"/>
      <w:divBdr>
        <w:top w:val="none" w:sz="0" w:space="0" w:color="auto"/>
        <w:left w:val="none" w:sz="0" w:space="0" w:color="auto"/>
        <w:bottom w:val="none" w:sz="0" w:space="0" w:color="auto"/>
        <w:right w:val="none" w:sz="0" w:space="0" w:color="auto"/>
      </w:divBdr>
    </w:div>
    <w:div w:id="1207379209">
      <w:bodyDiv w:val="1"/>
      <w:marLeft w:val="0"/>
      <w:marRight w:val="0"/>
      <w:marTop w:val="0"/>
      <w:marBottom w:val="0"/>
      <w:divBdr>
        <w:top w:val="none" w:sz="0" w:space="0" w:color="auto"/>
        <w:left w:val="none" w:sz="0" w:space="0" w:color="auto"/>
        <w:bottom w:val="none" w:sz="0" w:space="0" w:color="auto"/>
        <w:right w:val="none" w:sz="0" w:space="0" w:color="auto"/>
      </w:divBdr>
    </w:div>
    <w:div w:id="1349988537">
      <w:bodyDiv w:val="1"/>
      <w:marLeft w:val="0"/>
      <w:marRight w:val="0"/>
      <w:marTop w:val="0"/>
      <w:marBottom w:val="0"/>
      <w:divBdr>
        <w:top w:val="none" w:sz="0" w:space="0" w:color="auto"/>
        <w:left w:val="none" w:sz="0" w:space="0" w:color="auto"/>
        <w:bottom w:val="none" w:sz="0" w:space="0" w:color="auto"/>
        <w:right w:val="none" w:sz="0" w:space="0" w:color="auto"/>
      </w:divBdr>
    </w:div>
    <w:div w:id="1641377409">
      <w:bodyDiv w:val="1"/>
      <w:marLeft w:val="0"/>
      <w:marRight w:val="0"/>
      <w:marTop w:val="0"/>
      <w:marBottom w:val="0"/>
      <w:divBdr>
        <w:top w:val="none" w:sz="0" w:space="0" w:color="auto"/>
        <w:left w:val="none" w:sz="0" w:space="0" w:color="auto"/>
        <w:bottom w:val="none" w:sz="0" w:space="0" w:color="auto"/>
        <w:right w:val="none" w:sz="0" w:space="0" w:color="auto"/>
      </w:divBdr>
    </w:div>
    <w:div w:id="1684747955">
      <w:bodyDiv w:val="1"/>
      <w:marLeft w:val="0"/>
      <w:marRight w:val="0"/>
      <w:marTop w:val="0"/>
      <w:marBottom w:val="0"/>
      <w:divBdr>
        <w:top w:val="none" w:sz="0" w:space="0" w:color="auto"/>
        <w:left w:val="none" w:sz="0" w:space="0" w:color="auto"/>
        <w:bottom w:val="none" w:sz="0" w:space="0" w:color="auto"/>
        <w:right w:val="none" w:sz="0" w:space="0" w:color="auto"/>
      </w:divBdr>
    </w:div>
    <w:div w:id="1804927058">
      <w:bodyDiv w:val="1"/>
      <w:marLeft w:val="0"/>
      <w:marRight w:val="0"/>
      <w:marTop w:val="0"/>
      <w:marBottom w:val="0"/>
      <w:divBdr>
        <w:top w:val="none" w:sz="0" w:space="0" w:color="auto"/>
        <w:left w:val="none" w:sz="0" w:space="0" w:color="auto"/>
        <w:bottom w:val="none" w:sz="0" w:space="0" w:color="auto"/>
        <w:right w:val="none" w:sz="0" w:space="0" w:color="auto"/>
      </w:divBdr>
    </w:div>
    <w:div w:id="1831025057">
      <w:bodyDiv w:val="1"/>
      <w:marLeft w:val="0"/>
      <w:marRight w:val="0"/>
      <w:marTop w:val="0"/>
      <w:marBottom w:val="0"/>
      <w:divBdr>
        <w:top w:val="none" w:sz="0" w:space="0" w:color="auto"/>
        <w:left w:val="none" w:sz="0" w:space="0" w:color="auto"/>
        <w:bottom w:val="none" w:sz="0" w:space="0" w:color="auto"/>
        <w:right w:val="none" w:sz="0" w:space="0" w:color="auto"/>
      </w:divBdr>
    </w:div>
    <w:div w:id="1865824702">
      <w:bodyDiv w:val="1"/>
      <w:marLeft w:val="0"/>
      <w:marRight w:val="0"/>
      <w:marTop w:val="0"/>
      <w:marBottom w:val="0"/>
      <w:divBdr>
        <w:top w:val="none" w:sz="0" w:space="0" w:color="auto"/>
        <w:left w:val="none" w:sz="0" w:space="0" w:color="auto"/>
        <w:bottom w:val="none" w:sz="0" w:space="0" w:color="auto"/>
        <w:right w:val="none" w:sz="0" w:space="0" w:color="auto"/>
      </w:divBdr>
    </w:div>
    <w:div w:id="1892225211">
      <w:bodyDiv w:val="1"/>
      <w:marLeft w:val="0"/>
      <w:marRight w:val="0"/>
      <w:marTop w:val="0"/>
      <w:marBottom w:val="0"/>
      <w:divBdr>
        <w:top w:val="none" w:sz="0" w:space="0" w:color="auto"/>
        <w:left w:val="none" w:sz="0" w:space="0" w:color="auto"/>
        <w:bottom w:val="none" w:sz="0" w:space="0" w:color="auto"/>
        <w:right w:val="none" w:sz="0" w:space="0" w:color="auto"/>
      </w:divBdr>
    </w:div>
    <w:div w:id="1930694290">
      <w:bodyDiv w:val="1"/>
      <w:marLeft w:val="0"/>
      <w:marRight w:val="0"/>
      <w:marTop w:val="0"/>
      <w:marBottom w:val="0"/>
      <w:divBdr>
        <w:top w:val="none" w:sz="0" w:space="0" w:color="auto"/>
        <w:left w:val="none" w:sz="0" w:space="0" w:color="auto"/>
        <w:bottom w:val="none" w:sz="0" w:space="0" w:color="auto"/>
        <w:right w:val="none" w:sz="0" w:space="0" w:color="auto"/>
      </w:divBdr>
    </w:div>
    <w:div w:id="205330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users/JenDigitalArt-6490932/" TargetMode="External"/><Relationship Id="rId13" Type="http://schemas.openxmlformats.org/officeDocument/2006/relationships/hyperlink" Target="https://www.flickr.com/photos/sanjoselibrary/" TargetMode="External"/><Relationship Id="rId18" Type="http://schemas.openxmlformats.org/officeDocument/2006/relationships/hyperlink" Target="https://pixabay.com/en/users/OpenClipart-Vectors-30363/" TargetMode="External"/><Relationship Id="rId3" Type="http://schemas.openxmlformats.org/officeDocument/2006/relationships/settings" Target="settings.xml"/><Relationship Id="rId21" Type="http://schemas.openxmlformats.org/officeDocument/2006/relationships/hyperlink" Target="https://pixabay.com/en/child-baby-toddler-infant-kid-1769717/" TargetMode="External"/><Relationship Id="rId7" Type="http://schemas.openxmlformats.org/officeDocument/2006/relationships/hyperlink" Target="https://pixabay.com/en/users/JenDigitalArt-6490932/" TargetMode="External"/><Relationship Id="rId12" Type="http://schemas.openxmlformats.org/officeDocument/2006/relationships/hyperlink" Target="https://pixabay.com/en/child-book-boy-studying-isolated-315045/" TargetMode="External"/><Relationship Id="rId17" Type="http://schemas.openxmlformats.org/officeDocument/2006/relationships/hyperlink" Target="https://pixabay.com/en/users/OpenClipart-Vectors-30363/" TargetMode="External"/><Relationship Id="rId2" Type="http://schemas.openxmlformats.org/officeDocument/2006/relationships/styles" Target="styles.xml"/><Relationship Id="rId16" Type="http://schemas.openxmlformats.org/officeDocument/2006/relationships/hyperlink" Target="http://www.freeimageslive.co.uk/free_stock_image/building-concept-jpg" TargetMode="External"/><Relationship Id="rId20" Type="http://schemas.openxmlformats.org/officeDocument/2006/relationships/hyperlink" Target="https://pixabay.com/en/users/GDJ-108665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xabay.com/en/users/PublicDomainPictures-1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reativecommons.org/licenses/by-sa/2.0/" TargetMode="External"/><Relationship Id="rId23" Type="http://schemas.openxmlformats.org/officeDocument/2006/relationships/fontTable" Target="fontTable.xml"/><Relationship Id="rId10" Type="http://schemas.openxmlformats.org/officeDocument/2006/relationships/hyperlink" Target="https://www.gettyimages.com/detail/photo/germany-bavaria-munich-son-playing-an-act-in-front-royalty-free-image/108346487" TargetMode="External"/><Relationship Id="rId19" Type="http://schemas.openxmlformats.org/officeDocument/2006/relationships/hyperlink" Target="https://pixabay.com/en/baby-crawling-child-infant-shadow-147416/" TargetMode="External"/><Relationship Id="rId4" Type="http://schemas.openxmlformats.org/officeDocument/2006/relationships/webSettings" Target="webSettings.xml"/><Relationship Id="rId9" Type="http://schemas.openxmlformats.org/officeDocument/2006/relationships/hyperlink" Target="https://pixabay.com/en/girl-little-girl-child-kid-cute-2852252/" TargetMode="External"/><Relationship Id="rId14" Type="http://schemas.openxmlformats.org/officeDocument/2006/relationships/hyperlink" Target="https://www.flickr.com/photos/sanjoselibrary/27439342320/" TargetMode="External"/><Relationship Id="rId22" Type="http://schemas.openxmlformats.org/officeDocument/2006/relationships/hyperlink" Target="https://www.youtube.com/watch?v=U_neUKZQM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Doyle,Brooke</dc:creator>
  <cp:keywords/>
  <dc:description/>
  <cp:lastModifiedBy>Doyle,Brooke</cp:lastModifiedBy>
  <cp:revision>3</cp:revision>
  <dcterms:created xsi:type="dcterms:W3CDTF">2018-07-19T17:50:00Z</dcterms:created>
  <dcterms:modified xsi:type="dcterms:W3CDTF">2018-07-19T17:57:00Z</dcterms:modified>
</cp:coreProperties>
</file>